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28B" w:rsidRPr="001F7DF8" w:rsidRDefault="00F3428B" w:rsidP="001F7DF8">
      <w:pPr>
        <w:rPr>
          <w:rFonts w:ascii="Arial" w:hAnsi="Arial" w:cs="Arial"/>
          <w:b/>
          <w:szCs w:val="24"/>
        </w:rPr>
      </w:pPr>
      <w:bookmarkStart w:id="0" w:name="_GoBack"/>
      <w:bookmarkEnd w:id="0"/>
      <w:r w:rsidRPr="001F7DF8">
        <w:rPr>
          <w:rFonts w:ascii="Arial" w:hAnsi="Arial" w:cs="Arial"/>
          <w:b/>
          <w:szCs w:val="24"/>
          <w:u w:val="single"/>
        </w:rPr>
        <w:t>Contact Information</w:t>
      </w:r>
    </w:p>
    <w:p w:rsidR="00F3428B" w:rsidRDefault="00D74666" w:rsidP="001F7DF8">
      <w:pPr>
        <w:rPr>
          <w:rFonts w:ascii="Arial" w:hAnsi="Arial" w:cs="Arial"/>
          <w:szCs w:val="24"/>
        </w:rPr>
      </w:pPr>
      <w:r>
        <w:rPr>
          <w:rFonts w:ascii="Arial" w:hAnsi="Arial" w:cs="Arial"/>
          <w:szCs w:val="24"/>
        </w:rPr>
        <w:t xml:space="preserve">Advocacy </w:t>
      </w:r>
      <w:r w:rsidR="00315DB0">
        <w:rPr>
          <w:rFonts w:ascii="Arial" w:hAnsi="Arial" w:cs="Arial"/>
          <w:szCs w:val="24"/>
        </w:rPr>
        <w:t xml:space="preserve"> Mentor</w:t>
      </w:r>
      <w:r>
        <w:rPr>
          <w:rFonts w:ascii="Arial" w:hAnsi="Arial" w:cs="Arial"/>
          <w:szCs w:val="24"/>
        </w:rPr>
        <w:t>s</w:t>
      </w:r>
      <w:r w:rsidR="00F3428B" w:rsidRPr="001F7DF8">
        <w:rPr>
          <w:rFonts w:ascii="Arial" w:hAnsi="Arial" w:cs="Arial"/>
          <w:szCs w:val="24"/>
        </w:rPr>
        <w:tab/>
      </w:r>
      <w:r w:rsidR="001F7DF8">
        <w:rPr>
          <w:rFonts w:ascii="Arial" w:hAnsi="Arial" w:cs="Arial"/>
          <w:szCs w:val="24"/>
        </w:rPr>
        <w:tab/>
      </w:r>
      <w:r w:rsidR="0001671C" w:rsidRPr="00D74666">
        <w:rPr>
          <w:rFonts w:ascii="Arial" w:hAnsi="Arial" w:cs="Arial"/>
          <w:b/>
          <w:szCs w:val="24"/>
        </w:rPr>
        <w:t xml:space="preserve">Michelle Schladant, </w:t>
      </w:r>
      <w:r w:rsidR="00BB38C5">
        <w:rPr>
          <w:rFonts w:ascii="Arial" w:hAnsi="Arial" w:cs="Arial"/>
          <w:b/>
          <w:szCs w:val="24"/>
        </w:rPr>
        <w:t>Ph</w:t>
      </w:r>
      <w:r w:rsidR="00310A90" w:rsidRPr="00D74666">
        <w:rPr>
          <w:rFonts w:ascii="Arial" w:hAnsi="Arial" w:cs="Arial"/>
          <w:b/>
          <w:szCs w:val="24"/>
        </w:rPr>
        <w:t>D</w:t>
      </w:r>
      <w:r w:rsidR="00310A90">
        <w:rPr>
          <w:rFonts w:ascii="Arial" w:hAnsi="Arial" w:cs="Arial"/>
          <w:szCs w:val="24"/>
        </w:rPr>
        <w:t xml:space="preserve"> </w:t>
      </w:r>
    </w:p>
    <w:p w:rsidR="00D74666" w:rsidRDefault="00D74666" w:rsidP="001F7DF8">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hyperlink r:id="rId8" w:history="1">
        <w:r w:rsidRPr="0090381F">
          <w:rPr>
            <w:rStyle w:val="Hyperlink"/>
            <w:rFonts w:ascii="Arial" w:hAnsi="Arial" w:cs="Arial"/>
            <w:szCs w:val="24"/>
          </w:rPr>
          <w:t>mschladant@med.miami.edu</w:t>
        </w:r>
      </w:hyperlink>
    </w:p>
    <w:p w:rsidR="00D74666" w:rsidRDefault="00D74666" w:rsidP="001F7DF8">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305-243-4466</w:t>
      </w:r>
    </w:p>
    <w:p w:rsidR="00D74666" w:rsidRDefault="00D74666" w:rsidP="001F7DF8">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Mailman Center Office 3047</w:t>
      </w:r>
    </w:p>
    <w:p w:rsidR="00D74666" w:rsidRPr="00D74666" w:rsidRDefault="00D74666" w:rsidP="001F7DF8">
      <w:pPr>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D74666">
        <w:rPr>
          <w:rFonts w:ascii="Arial" w:hAnsi="Arial" w:cs="Arial"/>
          <w:b/>
          <w:szCs w:val="24"/>
        </w:rPr>
        <w:t>Shelly Baer, LCSW</w:t>
      </w:r>
    </w:p>
    <w:p w:rsidR="00A82322" w:rsidRDefault="00D74666" w:rsidP="001F7DF8">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hyperlink r:id="rId9" w:history="1">
        <w:r w:rsidR="00405279" w:rsidRPr="0090381F">
          <w:rPr>
            <w:rStyle w:val="Hyperlink"/>
            <w:rFonts w:ascii="Arial" w:hAnsi="Arial" w:cs="Arial"/>
            <w:szCs w:val="24"/>
          </w:rPr>
          <w:t>rbaer@med.miami.edu</w:t>
        </w:r>
      </w:hyperlink>
    </w:p>
    <w:p w:rsidR="00405279" w:rsidRDefault="00405279" w:rsidP="001F7DF8">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305-689-7059</w:t>
      </w:r>
    </w:p>
    <w:p w:rsidR="00405279" w:rsidRDefault="00405279" w:rsidP="001F7DF8">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Mailman Center Office 2035A</w:t>
      </w:r>
    </w:p>
    <w:p w:rsidR="00D74666" w:rsidRPr="001F7DF8" w:rsidRDefault="00D74666" w:rsidP="001F7DF8">
      <w:pPr>
        <w:rPr>
          <w:rFonts w:ascii="Arial" w:hAnsi="Arial" w:cs="Arial"/>
          <w:szCs w:val="24"/>
        </w:rPr>
      </w:pPr>
      <w:r>
        <w:rPr>
          <w:rFonts w:ascii="Arial" w:hAnsi="Arial" w:cs="Arial"/>
          <w:szCs w:val="24"/>
        </w:rPr>
        <w:tab/>
      </w:r>
      <w:r>
        <w:rPr>
          <w:rFonts w:ascii="Arial" w:hAnsi="Arial" w:cs="Arial"/>
          <w:szCs w:val="24"/>
        </w:rPr>
        <w:tab/>
      </w:r>
    </w:p>
    <w:p w:rsidR="00F3428B" w:rsidRPr="001F7DF8" w:rsidRDefault="00F3428B" w:rsidP="001F7DF8">
      <w:pPr>
        <w:rPr>
          <w:rFonts w:ascii="Arial" w:hAnsi="Arial" w:cs="Arial"/>
          <w:szCs w:val="24"/>
        </w:rPr>
      </w:pPr>
      <w:r w:rsidRPr="001F7DF8">
        <w:rPr>
          <w:rFonts w:ascii="Arial" w:hAnsi="Arial" w:cs="Arial"/>
          <w:szCs w:val="24"/>
        </w:rPr>
        <w:tab/>
      </w:r>
      <w:r w:rsidRPr="001F7DF8">
        <w:rPr>
          <w:rFonts w:ascii="Arial" w:hAnsi="Arial" w:cs="Arial"/>
          <w:szCs w:val="24"/>
        </w:rPr>
        <w:tab/>
      </w:r>
    </w:p>
    <w:p w:rsidR="00F3428B" w:rsidRPr="001F7DF8" w:rsidRDefault="009B4CF8" w:rsidP="001F7DF8">
      <w:pPr>
        <w:rPr>
          <w:rFonts w:ascii="Arial" w:hAnsi="Arial" w:cs="Arial"/>
          <w:b/>
          <w:szCs w:val="24"/>
          <w:u w:val="single"/>
        </w:rPr>
      </w:pPr>
      <w:r w:rsidRPr="001F7DF8">
        <w:rPr>
          <w:rFonts w:ascii="Arial" w:hAnsi="Arial" w:cs="Arial"/>
          <w:b/>
          <w:szCs w:val="24"/>
          <w:u w:val="single"/>
        </w:rPr>
        <w:t>Step One</w:t>
      </w:r>
      <w:r w:rsidR="00260300">
        <w:rPr>
          <w:rFonts w:ascii="Arial" w:hAnsi="Arial" w:cs="Arial"/>
          <w:b/>
          <w:szCs w:val="24"/>
          <w:u w:val="single"/>
        </w:rPr>
        <w:t>: Pick a Topic</w:t>
      </w:r>
      <w:r w:rsidR="000615F6">
        <w:rPr>
          <w:rFonts w:ascii="Arial" w:hAnsi="Arial" w:cs="Arial"/>
          <w:b/>
          <w:szCs w:val="24"/>
          <w:u w:val="single"/>
        </w:rPr>
        <w:t xml:space="preserve"> </w:t>
      </w:r>
    </w:p>
    <w:p w:rsidR="00F3428B" w:rsidRPr="001F7DF8" w:rsidRDefault="008E638A" w:rsidP="001F7DF8">
      <w:pPr>
        <w:rPr>
          <w:rFonts w:ascii="Arial" w:hAnsi="Arial" w:cs="Arial"/>
          <w:szCs w:val="24"/>
        </w:rPr>
      </w:pPr>
      <w:r>
        <w:rPr>
          <w:rFonts w:ascii="Arial" w:hAnsi="Arial" w:cs="Arial"/>
          <w:noProof/>
          <w:szCs w:val="24"/>
        </w:rPr>
        <mc:AlternateContent>
          <mc:Choice Requires="wps">
            <w:drawing>
              <wp:anchor distT="0" distB="0" distL="114300" distR="114300" simplePos="0" relativeHeight="251654656" behindDoc="0" locked="0" layoutInCell="0" allowOverlap="1">
                <wp:simplePos x="0" y="0"/>
                <wp:positionH relativeFrom="column">
                  <wp:posOffset>-182880</wp:posOffset>
                </wp:positionH>
                <wp:positionV relativeFrom="paragraph">
                  <wp:posOffset>55880</wp:posOffset>
                </wp:positionV>
                <wp:extent cx="91440" cy="91440"/>
                <wp:effectExtent l="7620" t="8255" r="5715" b="508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4.4pt;margin-top:4.4pt;width:7.2pt;height:7.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" o:allowincell="f"/>
            </w:pict>
          </mc:Fallback>
        </mc:AlternateContent>
      </w:r>
      <w:r w:rsidR="000615F6">
        <w:rPr>
          <w:rFonts w:ascii="Arial" w:hAnsi="Arial" w:cs="Arial"/>
          <w:noProof/>
          <w:szCs w:val="24"/>
        </w:rPr>
        <w:t xml:space="preserve">Select </w:t>
      </w:r>
      <w:r w:rsidR="000615F6">
        <w:rPr>
          <w:rFonts w:ascii="Arial" w:hAnsi="Arial" w:cs="Arial"/>
          <w:szCs w:val="24"/>
        </w:rPr>
        <w:t>t</w:t>
      </w:r>
      <w:r w:rsidR="00F3428B" w:rsidRPr="001F7DF8">
        <w:rPr>
          <w:rFonts w:ascii="Arial" w:hAnsi="Arial" w:cs="Arial"/>
          <w:szCs w:val="24"/>
        </w:rPr>
        <w:t xml:space="preserve">opic </w:t>
      </w:r>
      <w:r w:rsidR="000615F6">
        <w:rPr>
          <w:rFonts w:ascii="Arial" w:hAnsi="Arial" w:cs="Arial"/>
          <w:szCs w:val="24"/>
        </w:rPr>
        <w:t>of i</w:t>
      </w:r>
      <w:r w:rsidR="00260300">
        <w:rPr>
          <w:rFonts w:ascii="Arial" w:hAnsi="Arial" w:cs="Arial"/>
          <w:szCs w:val="24"/>
        </w:rPr>
        <w:t>nterest</w:t>
      </w:r>
      <w:r w:rsidR="0074279F" w:rsidRPr="001F7DF8">
        <w:rPr>
          <w:rFonts w:ascii="Arial" w:hAnsi="Arial" w:cs="Arial"/>
          <w:szCs w:val="24"/>
        </w:rPr>
        <w:tab/>
      </w:r>
      <w:r w:rsidR="0074279F" w:rsidRPr="001F7DF8">
        <w:rPr>
          <w:rFonts w:ascii="Arial" w:hAnsi="Arial" w:cs="Arial"/>
          <w:szCs w:val="24"/>
        </w:rPr>
        <w:tab/>
      </w:r>
    </w:p>
    <w:p w:rsidR="00F3428B" w:rsidRPr="001F7DF8" w:rsidRDefault="008E638A" w:rsidP="001F7DF8">
      <w:pPr>
        <w:rPr>
          <w:rFonts w:ascii="Arial" w:hAnsi="Arial" w:cs="Arial"/>
          <w:szCs w:val="24"/>
        </w:rPr>
      </w:pPr>
      <w:r>
        <w:rPr>
          <w:rFonts w:ascii="Arial" w:hAnsi="Arial" w:cs="Arial"/>
          <w:noProof/>
          <w:szCs w:val="24"/>
        </w:rPr>
        <mc:AlternateContent>
          <mc:Choice Requires="wps">
            <w:drawing>
              <wp:anchor distT="0" distB="0" distL="114300" distR="114300" simplePos="0" relativeHeight="251653632" behindDoc="0" locked="0" layoutInCell="0" allowOverlap="1">
                <wp:simplePos x="0" y="0"/>
                <wp:positionH relativeFrom="column">
                  <wp:posOffset>-182880</wp:posOffset>
                </wp:positionH>
                <wp:positionV relativeFrom="paragraph">
                  <wp:posOffset>51435</wp:posOffset>
                </wp:positionV>
                <wp:extent cx="91440" cy="91440"/>
                <wp:effectExtent l="7620" t="13335" r="5715" b="952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4.4pt;margin-top:4.05pt;width:7.2pt;height:7.2pt;flip:x 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" o:allowincell="f"/>
            </w:pict>
          </mc:Fallback>
        </mc:AlternateContent>
      </w:r>
      <w:r w:rsidR="009F4E7A">
        <w:rPr>
          <w:rFonts w:ascii="Arial" w:hAnsi="Arial" w:cs="Arial"/>
          <w:szCs w:val="24"/>
        </w:rPr>
        <w:t>Prepare l</w:t>
      </w:r>
      <w:r w:rsidR="000615F6">
        <w:rPr>
          <w:rFonts w:ascii="Arial" w:hAnsi="Arial" w:cs="Arial"/>
          <w:szCs w:val="24"/>
        </w:rPr>
        <w:t>iterature/data review on your t</w:t>
      </w:r>
      <w:r w:rsidR="00F3428B" w:rsidRPr="001F7DF8">
        <w:rPr>
          <w:rFonts w:ascii="Arial" w:hAnsi="Arial" w:cs="Arial"/>
          <w:szCs w:val="24"/>
        </w:rPr>
        <w:t>opic</w:t>
      </w:r>
    </w:p>
    <w:p w:rsidR="00F3428B" w:rsidRPr="001F7DF8" w:rsidRDefault="008E638A" w:rsidP="001F7DF8">
      <w:pPr>
        <w:rPr>
          <w:rFonts w:ascii="Arial" w:hAnsi="Arial" w:cs="Arial"/>
          <w:szCs w:val="24"/>
        </w:rPr>
      </w:pPr>
      <w:r>
        <w:rPr>
          <w:rFonts w:ascii="Arial" w:hAnsi="Arial" w:cs="Arial"/>
          <w:noProof/>
          <w:szCs w:val="24"/>
        </w:rPr>
        <mc:AlternateContent>
          <mc:Choice Requires="wps">
            <w:drawing>
              <wp:anchor distT="0" distB="0" distL="114300" distR="114300" simplePos="0" relativeHeight="251660800" behindDoc="0" locked="0" layoutInCell="0" allowOverlap="1">
                <wp:simplePos x="0" y="0"/>
                <wp:positionH relativeFrom="column">
                  <wp:posOffset>-182880</wp:posOffset>
                </wp:positionH>
                <wp:positionV relativeFrom="paragraph">
                  <wp:posOffset>59055</wp:posOffset>
                </wp:positionV>
                <wp:extent cx="91440" cy="91440"/>
                <wp:effectExtent l="7620" t="11430" r="5715" b="1143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4.4pt;margin-top:4.65pt;width:7.2pt;height: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" o:allowincell="f"/>
            </w:pict>
          </mc:Fallback>
        </mc:AlternateContent>
      </w:r>
      <w:r w:rsidR="000615F6">
        <w:rPr>
          <w:rFonts w:ascii="Arial" w:hAnsi="Arial" w:cs="Arial"/>
          <w:szCs w:val="24"/>
        </w:rPr>
        <w:t xml:space="preserve">Discuss </w:t>
      </w:r>
      <w:r w:rsidR="00405279">
        <w:rPr>
          <w:rFonts w:ascii="Arial" w:hAnsi="Arial" w:cs="Arial"/>
          <w:szCs w:val="24"/>
        </w:rPr>
        <w:t xml:space="preserve">topic </w:t>
      </w:r>
      <w:r w:rsidR="00F3428B" w:rsidRPr="001F7DF8">
        <w:rPr>
          <w:rFonts w:ascii="Arial" w:hAnsi="Arial" w:cs="Arial"/>
          <w:szCs w:val="24"/>
        </w:rPr>
        <w:t xml:space="preserve">with </w:t>
      </w:r>
      <w:r w:rsidR="00405279">
        <w:rPr>
          <w:rFonts w:ascii="Arial" w:hAnsi="Arial" w:cs="Arial"/>
          <w:szCs w:val="24"/>
        </w:rPr>
        <w:t>Advocacy Mentor</w:t>
      </w:r>
      <w:r w:rsidR="00315DB0">
        <w:rPr>
          <w:rFonts w:ascii="Arial" w:hAnsi="Arial" w:cs="Arial"/>
          <w:szCs w:val="24"/>
        </w:rPr>
        <w:tab/>
      </w:r>
      <w:r w:rsidR="00405279">
        <w:rPr>
          <w:rFonts w:ascii="Arial" w:hAnsi="Arial" w:cs="Arial"/>
          <w:szCs w:val="24"/>
        </w:rPr>
        <w:tab/>
      </w:r>
      <w:r w:rsidR="00405279">
        <w:rPr>
          <w:rFonts w:ascii="Arial" w:hAnsi="Arial" w:cs="Arial"/>
          <w:szCs w:val="24"/>
        </w:rPr>
        <w:tab/>
      </w:r>
      <w:r w:rsidR="00405279">
        <w:rPr>
          <w:rFonts w:ascii="Arial" w:hAnsi="Arial" w:cs="Arial"/>
          <w:szCs w:val="24"/>
        </w:rPr>
        <w:tab/>
      </w:r>
      <w:r w:rsidR="00405279">
        <w:rPr>
          <w:rFonts w:ascii="Arial" w:hAnsi="Arial" w:cs="Arial"/>
          <w:szCs w:val="24"/>
        </w:rPr>
        <w:tab/>
      </w:r>
      <w:r w:rsidR="00260300">
        <w:rPr>
          <w:rFonts w:ascii="Arial" w:hAnsi="Arial" w:cs="Arial"/>
          <w:szCs w:val="24"/>
        </w:rPr>
        <w:t xml:space="preserve">Due Date: </w:t>
      </w:r>
      <w:r w:rsidR="0074279F" w:rsidRPr="001F7DF8">
        <w:rPr>
          <w:rFonts w:ascii="Arial" w:hAnsi="Arial" w:cs="Arial"/>
          <w:szCs w:val="24"/>
        </w:rPr>
        <w:tab/>
      </w:r>
      <w:r w:rsidR="00260300">
        <w:rPr>
          <w:rFonts w:ascii="Arial" w:hAnsi="Arial" w:cs="Arial"/>
          <w:szCs w:val="24"/>
        </w:rPr>
        <w:tab/>
      </w:r>
      <w:r w:rsidR="00F3428B" w:rsidRPr="001F7DF8">
        <w:rPr>
          <w:rFonts w:ascii="Arial" w:hAnsi="Arial" w:cs="Arial"/>
          <w:szCs w:val="24"/>
        </w:rPr>
        <w:tab/>
      </w:r>
      <w:r w:rsidR="00F3428B" w:rsidRPr="001F7DF8">
        <w:rPr>
          <w:rFonts w:ascii="Arial" w:hAnsi="Arial" w:cs="Arial"/>
          <w:szCs w:val="24"/>
        </w:rPr>
        <w:tab/>
      </w:r>
      <w:r>
        <w:rPr>
          <w:rFonts w:ascii="Arial" w:hAnsi="Arial" w:cs="Arial"/>
          <w:noProof/>
          <w:szCs w:val="24"/>
        </w:rPr>
        <mc:AlternateContent>
          <mc:Choice Requires="wps">
            <w:drawing>
              <wp:anchor distT="0" distB="0" distL="114300" distR="114300" simplePos="0" relativeHeight="251656704" behindDoc="0" locked="0" layoutInCell="0" allowOverlap="1">
                <wp:simplePos x="0" y="0"/>
                <wp:positionH relativeFrom="column">
                  <wp:posOffset>-182880</wp:posOffset>
                </wp:positionH>
                <wp:positionV relativeFrom="paragraph">
                  <wp:posOffset>53975</wp:posOffset>
                </wp:positionV>
                <wp:extent cx="91440" cy="91440"/>
                <wp:effectExtent l="7620" t="6350" r="5715" b="698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4.4pt;margin-top:4.25pt;width:7.2pt;height:7.2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" o:allowincell="f"/>
            </w:pict>
          </mc:Fallback>
        </mc:AlternateContent>
      </w:r>
    </w:p>
    <w:p w:rsidR="00F3428B" w:rsidRPr="001F7DF8" w:rsidRDefault="0074279F" w:rsidP="001F7DF8">
      <w:pPr>
        <w:rPr>
          <w:rFonts w:ascii="Arial" w:hAnsi="Arial" w:cs="Arial"/>
          <w:b/>
          <w:szCs w:val="24"/>
        </w:rPr>
      </w:pPr>
      <w:r w:rsidRPr="001F7DF8">
        <w:rPr>
          <w:rFonts w:ascii="Arial" w:hAnsi="Arial" w:cs="Arial"/>
          <w:b/>
          <w:szCs w:val="24"/>
          <w:u w:val="single"/>
        </w:rPr>
        <w:t>Step Two</w:t>
      </w:r>
      <w:r w:rsidR="00260300">
        <w:rPr>
          <w:rFonts w:ascii="Arial" w:hAnsi="Arial" w:cs="Arial"/>
          <w:b/>
          <w:szCs w:val="24"/>
          <w:u w:val="single"/>
        </w:rPr>
        <w:t>: Community Exploration</w:t>
      </w:r>
    </w:p>
    <w:p w:rsidR="00987608" w:rsidRPr="000615F6" w:rsidRDefault="008E638A" w:rsidP="001F7DF8">
      <w:pPr>
        <w:rPr>
          <w:rFonts w:ascii="Arial" w:hAnsi="Arial" w:cs="Arial"/>
          <w:i/>
          <w:sz w:val="20"/>
        </w:rPr>
      </w:pPr>
      <w:r>
        <w:rPr>
          <w:rFonts w:ascii="Arial" w:hAnsi="Arial" w:cs="Arial"/>
          <w:noProof/>
          <w:szCs w:val="24"/>
        </w:rPr>
        <mc:AlternateContent>
          <mc:Choice Requires="wps">
            <w:drawing>
              <wp:anchor distT="0" distB="0" distL="114300" distR="114300" simplePos="0" relativeHeight="251655680" behindDoc="0" locked="0" layoutInCell="0" allowOverlap="1">
                <wp:simplePos x="0" y="0"/>
                <wp:positionH relativeFrom="column">
                  <wp:posOffset>-182880</wp:posOffset>
                </wp:positionH>
                <wp:positionV relativeFrom="paragraph">
                  <wp:posOffset>49530</wp:posOffset>
                </wp:positionV>
                <wp:extent cx="91440" cy="91440"/>
                <wp:effectExtent l="7620" t="11430" r="5715" b="1143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4.4pt;margin-top:3.9pt;width:7.2pt;height: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" o:allowincell="f"/>
            </w:pict>
          </mc:Fallback>
        </mc:AlternateContent>
      </w:r>
      <w:r w:rsidR="000615F6">
        <w:rPr>
          <w:rFonts w:ascii="Arial" w:hAnsi="Arial" w:cs="Arial"/>
          <w:szCs w:val="24"/>
        </w:rPr>
        <w:t>Select</w:t>
      </w:r>
      <w:r w:rsidR="00260300">
        <w:rPr>
          <w:rFonts w:ascii="Arial" w:hAnsi="Arial" w:cs="Arial"/>
          <w:szCs w:val="24"/>
        </w:rPr>
        <w:t xml:space="preserve"> a community-based organization (CBO) that is working to address your topic of interest.</w:t>
      </w:r>
      <w:r w:rsidR="000615F6">
        <w:rPr>
          <w:rFonts w:ascii="Arial" w:hAnsi="Arial" w:cs="Arial"/>
          <w:szCs w:val="24"/>
        </w:rPr>
        <w:t xml:space="preserve"> </w:t>
      </w:r>
      <w:r w:rsidR="00405279">
        <w:rPr>
          <w:rFonts w:ascii="Arial" w:hAnsi="Arial" w:cs="Arial"/>
          <w:i/>
          <w:sz w:val="20"/>
        </w:rPr>
        <w:t>Advocacy mentor</w:t>
      </w:r>
      <w:r w:rsidR="000615F6" w:rsidRPr="009F4E7A">
        <w:rPr>
          <w:rFonts w:ascii="Arial" w:hAnsi="Arial" w:cs="Arial"/>
          <w:i/>
          <w:sz w:val="20"/>
        </w:rPr>
        <w:t xml:space="preserve"> can assist with the</w:t>
      </w:r>
      <w:r w:rsidR="000615F6">
        <w:rPr>
          <w:rFonts w:ascii="Arial" w:hAnsi="Arial" w:cs="Arial"/>
          <w:i/>
          <w:sz w:val="20"/>
        </w:rPr>
        <w:t xml:space="preserve"> selection of CBO</w:t>
      </w:r>
      <w:r w:rsidR="000615F6" w:rsidRPr="009F4E7A">
        <w:rPr>
          <w:rFonts w:ascii="Arial" w:hAnsi="Arial" w:cs="Arial"/>
          <w:i/>
          <w:sz w:val="20"/>
        </w:rPr>
        <w:t xml:space="preserve"> </w:t>
      </w:r>
    </w:p>
    <w:p w:rsidR="00260300" w:rsidRDefault="000615F6" w:rsidP="00260300">
      <w:pPr>
        <w:rPr>
          <w:rFonts w:ascii="Arial" w:hAnsi="Arial" w:cs="Arial"/>
          <w:szCs w:val="24"/>
        </w:rPr>
      </w:pPr>
      <w:r>
        <w:rPr>
          <w:rFonts w:ascii="Arial" w:hAnsi="Arial" w:cs="Arial"/>
          <w:szCs w:val="24"/>
        </w:rPr>
        <w:t>Contact CBO and</w:t>
      </w:r>
      <w:r w:rsidR="008E638A">
        <w:rPr>
          <w:rFonts w:ascii="Arial" w:hAnsi="Arial" w:cs="Arial"/>
          <w:noProof/>
          <w:szCs w:val="24"/>
        </w:rPr>
        <mc:AlternateContent>
          <mc:Choice Requires="wps">
            <w:drawing>
              <wp:anchor distT="0" distB="0" distL="114300" distR="114300" simplePos="0" relativeHeight="251659776" behindDoc="0" locked="0" layoutInCell="0" allowOverlap="1">
                <wp:simplePos x="0" y="0"/>
                <wp:positionH relativeFrom="column">
                  <wp:posOffset>-182880</wp:posOffset>
                </wp:positionH>
                <wp:positionV relativeFrom="paragraph">
                  <wp:posOffset>43180</wp:posOffset>
                </wp:positionV>
                <wp:extent cx="91440" cy="91440"/>
                <wp:effectExtent l="7620" t="5080" r="5715" b="825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4.4pt;margin-top:3.4pt;width:7.2pt;height: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" o:allowincell="f"/>
            </w:pict>
          </mc:Fallback>
        </mc:AlternateContent>
      </w:r>
      <w:r>
        <w:rPr>
          <w:rFonts w:ascii="Arial" w:hAnsi="Arial" w:cs="Arial"/>
          <w:szCs w:val="24"/>
        </w:rPr>
        <w:t xml:space="preserve"> p</w:t>
      </w:r>
      <w:r w:rsidR="00260300">
        <w:rPr>
          <w:rFonts w:ascii="Arial" w:hAnsi="Arial" w:cs="Arial"/>
          <w:szCs w:val="24"/>
        </w:rPr>
        <w:t>lan s</w:t>
      </w:r>
      <w:r w:rsidR="00260300" w:rsidRPr="001F7DF8">
        <w:rPr>
          <w:rFonts w:ascii="Arial" w:hAnsi="Arial" w:cs="Arial"/>
          <w:szCs w:val="24"/>
        </w:rPr>
        <w:t xml:space="preserve">ite visit with </w:t>
      </w:r>
      <w:r>
        <w:rPr>
          <w:rFonts w:ascii="Arial" w:hAnsi="Arial" w:cs="Arial"/>
          <w:szCs w:val="24"/>
        </w:rPr>
        <w:t>CBO</w:t>
      </w:r>
    </w:p>
    <w:p w:rsidR="00260300" w:rsidRPr="009F4E7A" w:rsidRDefault="00260300" w:rsidP="00260300">
      <w:pPr>
        <w:rPr>
          <w:rFonts w:ascii="Arial" w:hAnsi="Arial" w:cs="Arial"/>
          <w:i/>
          <w:sz w:val="20"/>
        </w:rPr>
      </w:pPr>
      <w:r>
        <w:rPr>
          <w:rFonts w:ascii="Arial" w:hAnsi="Arial" w:cs="Arial"/>
          <w:szCs w:val="24"/>
        </w:rPr>
        <w:tab/>
      </w:r>
      <w:r w:rsidR="00405279">
        <w:rPr>
          <w:rFonts w:ascii="Arial" w:hAnsi="Arial" w:cs="Arial"/>
          <w:i/>
          <w:sz w:val="20"/>
        </w:rPr>
        <w:t>Advocacy mentor</w:t>
      </w:r>
      <w:r w:rsidR="00315DB0" w:rsidRPr="009F4E7A">
        <w:rPr>
          <w:rFonts w:ascii="Arial" w:hAnsi="Arial" w:cs="Arial"/>
          <w:i/>
          <w:sz w:val="20"/>
        </w:rPr>
        <w:t xml:space="preserve"> can assist with the</w:t>
      </w:r>
      <w:r w:rsidR="00315DB0">
        <w:rPr>
          <w:rFonts w:ascii="Arial" w:hAnsi="Arial" w:cs="Arial"/>
          <w:i/>
          <w:sz w:val="20"/>
        </w:rPr>
        <w:t xml:space="preserve"> selection of CBO</w:t>
      </w:r>
    </w:p>
    <w:p w:rsidR="00260300" w:rsidRPr="001F7DF8" w:rsidRDefault="00260300" w:rsidP="001F7DF8">
      <w:pPr>
        <w:rPr>
          <w:rFonts w:ascii="Arial" w:hAnsi="Arial" w:cs="Arial"/>
          <w:szCs w:val="24"/>
        </w:rPr>
      </w:pPr>
    </w:p>
    <w:p w:rsidR="00260300" w:rsidRDefault="008E638A" w:rsidP="001F7DF8">
      <w:pPr>
        <w:rPr>
          <w:rFonts w:ascii="Arial" w:hAnsi="Arial" w:cs="Arial"/>
          <w:szCs w:val="24"/>
        </w:rPr>
      </w:pPr>
      <w:r>
        <w:rPr>
          <w:rFonts w:ascii="Arial" w:hAnsi="Arial" w:cs="Arial"/>
          <w:noProof/>
          <w:szCs w:val="24"/>
        </w:rPr>
        <mc:AlternateContent>
          <mc:Choice Requires="wps">
            <w:drawing>
              <wp:anchor distT="0" distB="0" distL="114300" distR="114300" simplePos="0" relativeHeight="251662848" behindDoc="0" locked="0" layoutInCell="0" allowOverlap="1">
                <wp:simplePos x="0" y="0"/>
                <wp:positionH relativeFrom="column">
                  <wp:posOffset>-182880</wp:posOffset>
                </wp:positionH>
                <wp:positionV relativeFrom="paragraph">
                  <wp:posOffset>49530</wp:posOffset>
                </wp:positionV>
                <wp:extent cx="91440" cy="91440"/>
                <wp:effectExtent l="7620" t="11430" r="5715" b="1143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4.4pt;margin-top:3.9pt;width:7.2pt;height:7.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" o:allowincell="f"/>
            </w:pict>
          </mc:Fallback>
        </mc:AlternateContent>
      </w:r>
      <w:r w:rsidR="000615F6">
        <w:rPr>
          <w:rFonts w:ascii="Arial" w:hAnsi="Arial" w:cs="Arial"/>
          <w:szCs w:val="24"/>
        </w:rPr>
        <w:t>Email q</w:t>
      </w:r>
      <w:r w:rsidR="00260300">
        <w:rPr>
          <w:rFonts w:ascii="Arial" w:hAnsi="Arial" w:cs="Arial"/>
          <w:szCs w:val="24"/>
        </w:rPr>
        <w:t xml:space="preserve">uestions / Update </w:t>
      </w:r>
      <w:r w:rsidR="0074279F" w:rsidRPr="001F7DF8">
        <w:rPr>
          <w:rFonts w:ascii="Arial" w:hAnsi="Arial" w:cs="Arial"/>
          <w:szCs w:val="24"/>
        </w:rPr>
        <w:t xml:space="preserve">to </w:t>
      </w:r>
      <w:r w:rsidR="00D74666">
        <w:rPr>
          <w:rFonts w:ascii="Arial" w:hAnsi="Arial" w:cs="Arial"/>
          <w:szCs w:val="24"/>
        </w:rPr>
        <w:t>Advocacy Mentor</w:t>
      </w:r>
    </w:p>
    <w:p w:rsidR="00F3428B" w:rsidRPr="001F7DF8" w:rsidRDefault="00987608" w:rsidP="001F7DF8">
      <w:pPr>
        <w:rPr>
          <w:rFonts w:ascii="Arial" w:hAnsi="Arial" w:cs="Arial"/>
          <w:szCs w:val="24"/>
        </w:rPr>
      </w:pPr>
      <w:r w:rsidRPr="001F7DF8">
        <w:rPr>
          <w:rFonts w:ascii="Arial" w:hAnsi="Arial" w:cs="Arial"/>
          <w:szCs w:val="24"/>
        </w:rPr>
        <w:tab/>
      </w:r>
      <w:r w:rsidRPr="001F7DF8">
        <w:rPr>
          <w:rFonts w:ascii="Arial" w:hAnsi="Arial" w:cs="Arial"/>
          <w:szCs w:val="24"/>
        </w:rPr>
        <w:tab/>
      </w:r>
      <w:r w:rsidRPr="001F7DF8">
        <w:rPr>
          <w:rFonts w:ascii="Arial" w:hAnsi="Arial" w:cs="Arial"/>
          <w:szCs w:val="24"/>
        </w:rPr>
        <w:tab/>
      </w:r>
      <w:r w:rsidR="009F4E7A">
        <w:rPr>
          <w:rFonts w:ascii="Arial" w:hAnsi="Arial" w:cs="Arial"/>
          <w:szCs w:val="24"/>
        </w:rPr>
        <w:tab/>
      </w:r>
      <w:r w:rsidR="009F4E7A">
        <w:rPr>
          <w:rFonts w:ascii="Arial" w:hAnsi="Arial" w:cs="Arial"/>
          <w:szCs w:val="24"/>
        </w:rPr>
        <w:tab/>
      </w:r>
      <w:r w:rsidR="00260300">
        <w:rPr>
          <w:rFonts w:ascii="Arial" w:hAnsi="Arial" w:cs="Arial"/>
          <w:szCs w:val="24"/>
        </w:rPr>
        <w:tab/>
      </w:r>
      <w:r w:rsidR="00260300">
        <w:rPr>
          <w:rFonts w:ascii="Arial" w:hAnsi="Arial" w:cs="Arial"/>
          <w:szCs w:val="24"/>
        </w:rPr>
        <w:tab/>
      </w:r>
      <w:r w:rsidR="00260300">
        <w:rPr>
          <w:rFonts w:ascii="Arial" w:hAnsi="Arial" w:cs="Arial"/>
          <w:szCs w:val="24"/>
        </w:rPr>
        <w:tab/>
      </w:r>
      <w:r w:rsidR="00260300">
        <w:rPr>
          <w:rFonts w:ascii="Arial" w:hAnsi="Arial" w:cs="Arial"/>
          <w:szCs w:val="24"/>
        </w:rPr>
        <w:tab/>
      </w:r>
      <w:r w:rsidR="00260300">
        <w:rPr>
          <w:rFonts w:ascii="Arial" w:hAnsi="Arial" w:cs="Arial"/>
          <w:szCs w:val="24"/>
        </w:rPr>
        <w:tab/>
        <w:t>Due Date:</w:t>
      </w:r>
      <w:r w:rsidR="0074279F" w:rsidRPr="001F7DF8">
        <w:rPr>
          <w:rFonts w:ascii="Arial" w:hAnsi="Arial" w:cs="Arial"/>
          <w:szCs w:val="24"/>
        </w:rPr>
        <w:tab/>
      </w:r>
    </w:p>
    <w:p w:rsidR="00F3428B" w:rsidRPr="00552EAF" w:rsidRDefault="0074279F" w:rsidP="001F7DF8">
      <w:pPr>
        <w:rPr>
          <w:rFonts w:ascii="Arial" w:hAnsi="Arial" w:cs="Arial"/>
          <w:b/>
          <w:szCs w:val="24"/>
        </w:rPr>
      </w:pPr>
      <w:r w:rsidRPr="001F7DF8">
        <w:rPr>
          <w:rFonts w:ascii="Arial" w:hAnsi="Arial" w:cs="Arial"/>
          <w:b/>
          <w:szCs w:val="24"/>
          <w:u w:val="single"/>
        </w:rPr>
        <w:t>Step Three</w:t>
      </w:r>
      <w:r w:rsidR="00260300">
        <w:rPr>
          <w:rFonts w:ascii="Arial" w:hAnsi="Arial" w:cs="Arial"/>
          <w:b/>
          <w:szCs w:val="24"/>
          <w:u w:val="single"/>
        </w:rPr>
        <w:t>: Develop 3-Level Advocacy Action Plan</w:t>
      </w:r>
      <w:r w:rsidR="00F3428B" w:rsidRPr="001F7DF8">
        <w:rPr>
          <w:rFonts w:ascii="Arial" w:hAnsi="Arial" w:cs="Arial"/>
          <w:szCs w:val="24"/>
        </w:rPr>
        <w:tab/>
      </w:r>
    </w:p>
    <w:p w:rsidR="000615F6" w:rsidRDefault="008E638A" w:rsidP="001F7DF8">
      <w:pPr>
        <w:rPr>
          <w:rFonts w:ascii="Arial" w:hAnsi="Arial" w:cs="Arial"/>
          <w:szCs w:val="24"/>
        </w:rPr>
      </w:pPr>
      <w:r>
        <w:rPr>
          <w:rFonts w:ascii="Arial" w:hAnsi="Arial" w:cs="Arial"/>
          <w:noProof/>
          <w:szCs w:val="24"/>
        </w:rPr>
        <mc:AlternateContent>
          <mc:Choice Requires="wps">
            <w:drawing>
              <wp:anchor distT="0" distB="0" distL="114300" distR="114300" simplePos="0" relativeHeight="251657728" behindDoc="0" locked="0" layoutInCell="0" allowOverlap="1">
                <wp:simplePos x="0" y="0"/>
                <wp:positionH relativeFrom="column">
                  <wp:posOffset>-182880</wp:posOffset>
                </wp:positionH>
                <wp:positionV relativeFrom="paragraph">
                  <wp:posOffset>66040</wp:posOffset>
                </wp:positionV>
                <wp:extent cx="91440" cy="91440"/>
                <wp:effectExtent l="7620" t="8890" r="5715" b="1397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4.4pt;margin-top:5.2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" o:allowincell="f"/>
            </w:pict>
          </mc:Fallback>
        </mc:AlternateContent>
      </w:r>
      <w:r w:rsidR="000615F6">
        <w:rPr>
          <w:rFonts w:ascii="Arial" w:hAnsi="Arial" w:cs="Arial"/>
          <w:noProof/>
          <w:szCs w:val="24"/>
        </w:rPr>
        <w:t>Develop a</w:t>
      </w:r>
      <w:r w:rsidR="000615F6">
        <w:rPr>
          <w:rFonts w:ascii="Arial" w:hAnsi="Arial" w:cs="Arial"/>
          <w:szCs w:val="24"/>
        </w:rPr>
        <w:t xml:space="preserve"> </w:t>
      </w:r>
      <w:r w:rsidR="00A82322" w:rsidRPr="001F7DF8">
        <w:rPr>
          <w:rFonts w:ascii="Arial" w:hAnsi="Arial" w:cs="Arial"/>
          <w:szCs w:val="24"/>
        </w:rPr>
        <w:t xml:space="preserve">3-Level </w:t>
      </w:r>
      <w:r w:rsidR="00F3428B" w:rsidRPr="001F7DF8">
        <w:rPr>
          <w:rFonts w:ascii="Arial" w:hAnsi="Arial" w:cs="Arial"/>
          <w:szCs w:val="24"/>
        </w:rPr>
        <w:t xml:space="preserve">Advocacy Action Plan </w:t>
      </w:r>
      <w:r w:rsidR="000615F6">
        <w:rPr>
          <w:rFonts w:ascii="Arial" w:hAnsi="Arial" w:cs="Arial"/>
          <w:szCs w:val="24"/>
        </w:rPr>
        <w:t xml:space="preserve">and review </w:t>
      </w:r>
      <w:r w:rsidR="00552EAF">
        <w:rPr>
          <w:rFonts w:ascii="Arial" w:hAnsi="Arial" w:cs="Arial"/>
          <w:szCs w:val="24"/>
        </w:rPr>
        <w:t>with</w:t>
      </w:r>
      <w:r w:rsidR="00405279">
        <w:rPr>
          <w:rFonts w:ascii="Arial" w:hAnsi="Arial" w:cs="Arial"/>
          <w:szCs w:val="24"/>
        </w:rPr>
        <w:t xml:space="preserve"> Advocacy Mentor</w:t>
      </w:r>
    </w:p>
    <w:p w:rsidR="00552EAF" w:rsidRPr="001F7DF8" w:rsidRDefault="008E638A" w:rsidP="00552EAF">
      <w:pPr>
        <w:rPr>
          <w:rFonts w:ascii="Arial" w:hAnsi="Arial" w:cs="Arial"/>
          <w:szCs w:val="24"/>
        </w:rPr>
      </w:pPr>
      <w:r>
        <w:rPr>
          <w:rFonts w:ascii="Arial" w:hAnsi="Arial" w:cs="Arial"/>
          <w:noProof/>
          <w:szCs w:val="24"/>
        </w:rPr>
        <mc:AlternateContent>
          <mc:Choice Requires="wps">
            <w:drawing>
              <wp:anchor distT="0" distB="0" distL="114300" distR="114300" simplePos="0" relativeHeight="251664896" behindDoc="0" locked="0" layoutInCell="0" allowOverlap="1">
                <wp:simplePos x="0" y="0"/>
                <wp:positionH relativeFrom="column">
                  <wp:posOffset>-182880</wp:posOffset>
                </wp:positionH>
                <wp:positionV relativeFrom="paragraph">
                  <wp:posOffset>70485</wp:posOffset>
                </wp:positionV>
                <wp:extent cx="91440" cy="91440"/>
                <wp:effectExtent l="7620" t="13335" r="5715" b="952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4.4pt;margin-top:5.55pt;width:7.2pt;height:7.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" o:allowincell="f"/>
            </w:pict>
          </mc:Fallback>
        </mc:AlternateContent>
      </w:r>
      <w:r w:rsidR="00552EAF">
        <w:rPr>
          <w:rFonts w:ascii="Arial" w:hAnsi="Arial" w:cs="Arial"/>
          <w:noProof/>
          <w:szCs w:val="24"/>
        </w:rPr>
        <w:t>Plan an</w:t>
      </w:r>
      <w:r w:rsidR="000615F6">
        <w:rPr>
          <w:rFonts w:ascii="Arial" w:hAnsi="Arial" w:cs="Arial"/>
          <w:szCs w:val="24"/>
        </w:rPr>
        <w:t xml:space="preserve"> additional Site Visit with CBO</w:t>
      </w:r>
      <w:r w:rsidR="00552EAF" w:rsidRPr="001F7DF8">
        <w:rPr>
          <w:rFonts w:ascii="Arial" w:hAnsi="Arial" w:cs="Arial"/>
          <w:szCs w:val="24"/>
        </w:rPr>
        <w:t xml:space="preserve"> if necessary</w:t>
      </w:r>
    </w:p>
    <w:p w:rsidR="00552EAF" w:rsidRDefault="00552EAF" w:rsidP="001F7DF8">
      <w:pPr>
        <w:rPr>
          <w:rFonts w:ascii="Arial" w:hAnsi="Arial" w:cs="Arial"/>
          <w:szCs w:val="24"/>
        </w:rPr>
      </w:pPr>
    </w:p>
    <w:p w:rsidR="00260300" w:rsidRDefault="009F4E7A" w:rsidP="001F7DF8">
      <w:pPr>
        <w:rPr>
          <w:rFonts w:ascii="Arial" w:hAnsi="Arial" w:cs="Arial"/>
          <w:szCs w:val="24"/>
        </w:rPr>
      </w:pPr>
      <w:r>
        <w:rPr>
          <w:rFonts w:ascii="Arial" w:hAnsi="Arial" w:cs="Arial"/>
          <w:szCs w:val="24"/>
        </w:rPr>
        <w:tab/>
      </w:r>
      <w:r>
        <w:rPr>
          <w:rFonts w:ascii="Arial" w:hAnsi="Arial" w:cs="Arial"/>
          <w:szCs w:val="24"/>
        </w:rPr>
        <w:tab/>
      </w:r>
      <w:r w:rsidR="00F3428B" w:rsidRPr="001F7DF8">
        <w:rPr>
          <w:rFonts w:ascii="Arial" w:hAnsi="Arial" w:cs="Arial"/>
          <w:szCs w:val="24"/>
        </w:rPr>
        <w:tab/>
      </w:r>
    </w:p>
    <w:p w:rsidR="00F3428B" w:rsidRPr="001F7DF8" w:rsidRDefault="00260300" w:rsidP="00260300">
      <w:pPr>
        <w:ind w:left="6480" w:firstLine="720"/>
        <w:rPr>
          <w:rFonts w:ascii="Arial" w:hAnsi="Arial" w:cs="Arial"/>
          <w:szCs w:val="24"/>
        </w:rPr>
      </w:pPr>
      <w:r>
        <w:rPr>
          <w:rFonts w:ascii="Arial" w:hAnsi="Arial" w:cs="Arial"/>
          <w:szCs w:val="24"/>
        </w:rPr>
        <w:t xml:space="preserve">Due </w:t>
      </w:r>
      <w:r w:rsidR="0074279F" w:rsidRPr="001F7DF8">
        <w:rPr>
          <w:rFonts w:ascii="Arial" w:hAnsi="Arial" w:cs="Arial"/>
          <w:szCs w:val="24"/>
        </w:rPr>
        <w:t>Date:</w:t>
      </w:r>
      <w:r w:rsidR="00F3428B" w:rsidRPr="001F7DF8">
        <w:rPr>
          <w:rFonts w:ascii="Arial" w:hAnsi="Arial" w:cs="Arial"/>
          <w:szCs w:val="24"/>
        </w:rPr>
        <w:tab/>
      </w:r>
      <w:r w:rsidR="00F3428B" w:rsidRPr="001F7DF8">
        <w:rPr>
          <w:rFonts w:ascii="Arial" w:hAnsi="Arial" w:cs="Arial"/>
          <w:szCs w:val="24"/>
        </w:rPr>
        <w:tab/>
      </w:r>
      <w:r w:rsidR="00F3428B" w:rsidRPr="001F7DF8">
        <w:rPr>
          <w:rFonts w:ascii="Arial" w:hAnsi="Arial" w:cs="Arial"/>
          <w:szCs w:val="24"/>
        </w:rPr>
        <w:tab/>
      </w:r>
    </w:p>
    <w:p w:rsidR="00F3428B" w:rsidRPr="00260300" w:rsidRDefault="0074279F" w:rsidP="001F7DF8">
      <w:pPr>
        <w:rPr>
          <w:rFonts w:ascii="Arial" w:hAnsi="Arial" w:cs="Arial"/>
          <w:b/>
          <w:szCs w:val="24"/>
        </w:rPr>
      </w:pPr>
      <w:r w:rsidRPr="001F7DF8">
        <w:rPr>
          <w:rFonts w:ascii="Arial" w:hAnsi="Arial" w:cs="Arial"/>
          <w:b/>
          <w:szCs w:val="24"/>
          <w:u w:val="single"/>
        </w:rPr>
        <w:t>Step Four</w:t>
      </w:r>
      <w:r w:rsidR="00260300">
        <w:rPr>
          <w:rFonts w:ascii="Arial" w:hAnsi="Arial" w:cs="Arial"/>
          <w:b/>
          <w:szCs w:val="24"/>
          <w:u w:val="single"/>
        </w:rPr>
        <w:t xml:space="preserve">: Prepare </w:t>
      </w:r>
      <w:r w:rsidR="00260300" w:rsidRPr="00260300">
        <w:rPr>
          <w:rFonts w:ascii="Arial" w:hAnsi="Arial" w:cs="Arial"/>
          <w:b/>
          <w:szCs w:val="24"/>
          <w:u w:val="single"/>
        </w:rPr>
        <w:t xml:space="preserve">Presentation for </w:t>
      </w:r>
      <w:r w:rsidR="00315DB0">
        <w:rPr>
          <w:rFonts w:ascii="Arial" w:hAnsi="Arial" w:cs="Arial"/>
          <w:b/>
          <w:szCs w:val="24"/>
          <w:u w:val="single"/>
        </w:rPr>
        <w:t xml:space="preserve">Final </w:t>
      </w:r>
      <w:r w:rsidR="008F4C01">
        <w:rPr>
          <w:rFonts w:ascii="Arial" w:hAnsi="Arial" w:cs="Arial"/>
          <w:b/>
          <w:szCs w:val="24"/>
          <w:u w:val="single"/>
        </w:rPr>
        <w:t>Presentation at Friday Noon Seminar</w:t>
      </w:r>
    </w:p>
    <w:p w:rsidR="00552EAF" w:rsidRDefault="000615F6" w:rsidP="000615F6">
      <w:pPr>
        <w:numPr>
          <w:ilvl w:val="0"/>
          <w:numId w:val="5"/>
        </w:numPr>
        <w:tabs>
          <w:tab w:val="clear" w:pos="720"/>
          <w:tab w:val="num" w:pos="0"/>
        </w:tabs>
        <w:ind w:left="0"/>
        <w:rPr>
          <w:rFonts w:ascii="Arial" w:hAnsi="Arial" w:cs="Arial"/>
          <w:szCs w:val="24"/>
        </w:rPr>
      </w:pPr>
      <w:r>
        <w:rPr>
          <w:rFonts w:ascii="Arial" w:hAnsi="Arial" w:cs="Arial"/>
          <w:szCs w:val="24"/>
        </w:rPr>
        <w:t>Prepare PowerPoint presentation</w:t>
      </w:r>
      <w:r w:rsidR="00315DB0">
        <w:rPr>
          <w:rFonts w:ascii="Arial" w:hAnsi="Arial" w:cs="Arial"/>
          <w:szCs w:val="24"/>
        </w:rPr>
        <w:t xml:space="preserve">. </w:t>
      </w:r>
      <w:r w:rsidR="00552EAF">
        <w:rPr>
          <w:rFonts w:ascii="Arial" w:hAnsi="Arial" w:cs="Arial"/>
          <w:szCs w:val="24"/>
        </w:rPr>
        <w:t xml:space="preserve"> </w:t>
      </w:r>
    </w:p>
    <w:p w:rsidR="00552EAF" w:rsidRPr="008F4C01" w:rsidRDefault="00552EAF" w:rsidP="00552EAF">
      <w:pPr>
        <w:numPr>
          <w:ilvl w:val="0"/>
          <w:numId w:val="5"/>
        </w:numPr>
        <w:tabs>
          <w:tab w:val="clear" w:pos="720"/>
          <w:tab w:val="num" w:pos="-270"/>
        </w:tabs>
        <w:ind w:left="-270" w:firstLine="0"/>
        <w:rPr>
          <w:rFonts w:ascii="Arial" w:hAnsi="Arial" w:cs="Arial"/>
          <w:szCs w:val="24"/>
        </w:rPr>
      </w:pPr>
      <w:r w:rsidRPr="008F4C01">
        <w:rPr>
          <w:rFonts w:ascii="Arial" w:hAnsi="Arial" w:cs="Arial"/>
          <w:szCs w:val="24"/>
        </w:rPr>
        <w:t>Review presentation</w:t>
      </w:r>
      <w:r w:rsidR="00987608" w:rsidRPr="008F4C01">
        <w:rPr>
          <w:rFonts w:ascii="Arial" w:hAnsi="Arial" w:cs="Arial"/>
          <w:szCs w:val="24"/>
        </w:rPr>
        <w:t xml:space="preserve"> with</w:t>
      </w:r>
      <w:r w:rsidRPr="008F4C01">
        <w:rPr>
          <w:rFonts w:ascii="Arial" w:hAnsi="Arial" w:cs="Arial"/>
          <w:szCs w:val="24"/>
        </w:rPr>
        <w:t xml:space="preserve"> Discipline Supervisor and</w:t>
      </w:r>
      <w:r w:rsidR="00987608" w:rsidRPr="008F4C01">
        <w:rPr>
          <w:rFonts w:ascii="Arial" w:hAnsi="Arial" w:cs="Arial"/>
          <w:szCs w:val="24"/>
        </w:rPr>
        <w:t xml:space="preserve"> </w:t>
      </w:r>
      <w:r w:rsidR="00405279">
        <w:rPr>
          <w:rFonts w:ascii="Arial" w:hAnsi="Arial" w:cs="Arial"/>
          <w:szCs w:val="24"/>
        </w:rPr>
        <w:t>Advocacy Mentor</w:t>
      </w:r>
      <w:r w:rsidR="00987608" w:rsidRPr="008F4C01">
        <w:rPr>
          <w:rFonts w:ascii="Arial" w:hAnsi="Arial" w:cs="Arial"/>
          <w:szCs w:val="24"/>
        </w:rPr>
        <w:tab/>
      </w:r>
      <w:r w:rsidR="00987608" w:rsidRPr="008F4C01">
        <w:rPr>
          <w:rFonts w:ascii="Arial" w:hAnsi="Arial" w:cs="Arial"/>
          <w:szCs w:val="24"/>
        </w:rPr>
        <w:tab/>
      </w:r>
      <w:r w:rsidR="00987608" w:rsidRPr="008F4C01">
        <w:rPr>
          <w:rFonts w:ascii="Arial" w:hAnsi="Arial" w:cs="Arial"/>
          <w:szCs w:val="24"/>
        </w:rPr>
        <w:tab/>
      </w:r>
      <w:r w:rsidR="00987608" w:rsidRPr="008F4C01">
        <w:rPr>
          <w:rFonts w:ascii="Arial" w:hAnsi="Arial" w:cs="Arial"/>
          <w:szCs w:val="24"/>
        </w:rPr>
        <w:tab/>
      </w:r>
      <w:r w:rsidR="00987608" w:rsidRPr="008F4C01">
        <w:rPr>
          <w:rFonts w:ascii="Arial" w:hAnsi="Arial" w:cs="Arial"/>
          <w:szCs w:val="24"/>
        </w:rPr>
        <w:tab/>
      </w:r>
      <w:r w:rsidR="00987608" w:rsidRPr="008F4C01">
        <w:rPr>
          <w:rFonts w:ascii="Arial" w:hAnsi="Arial" w:cs="Arial"/>
          <w:szCs w:val="24"/>
        </w:rPr>
        <w:tab/>
      </w:r>
      <w:r w:rsidR="00987608" w:rsidRPr="008F4C01">
        <w:rPr>
          <w:rFonts w:ascii="Arial" w:hAnsi="Arial" w:cs="Arial"/>
          <w:szCs w:val="24"/>
        </w:rPr>
        <w:tab/>
      </w:r>
      <w:r w:rsidR="00987608" w:rsidRPr="008F4C01">
        <w:rPr>
          <w:rFonts w:ascii="Arial" w:hAnsi="Arial" w:cs="Arial"/>
          <w:szCs w:val="24"/>
        </w:rPr>
        <w:tab/>
      </w:r>
      <w:r w:rsidR="001F7DF8" w:rsidRPr="008F4C01">
        <w:rPr>
          <w:rFonts w:ascii="Arial" w:hAnsi="Arial" w:cs="Arial"/>
          <w:szCs w:val="24"/>
        </w:rPr>
        <w:tab/>
      </w:r>
      <w:r w:rsidR="001F7DF8" w:rsidRPr="008F4C01">
        <w:rPr>
          <w:rFonts w:ascii="Arial" w:hAnsi="Arial" w:cs="Arial"/>
          <w:szCs w:val="24"/>
        </w:rPr>
        <w:tab/>
      </w:r>
      <w:r w:rsidR="0007314E" w:rsidRPr="008F4C01">
        <w:rPr>
          <w:rFonts w:ascii="Arial" w:hAnsi="Arial" w:cs="Arial"/>
          <w:szCs w:val="24"/>
        </w:rPr>
        <w:tab/>
      </w:r>
      <w:r w:rsidR="00405279">
        <w:rPr>
          <w:rFonts w:ascii="Arial" w:hAnsi="Arial" w:cs="Arial"/>
          <w:szCs w:val="24"/>
        </w:rPr>
        <w:tab/>
      </w:r>
      <w:r w:rsidR="00405279">
        <w:rPr>
          <w:rFonts w:ascii="Arial" w:hAnsi="Arial" w:cs="Arial"/>
          <w:szCs w:val="24"/>
        </w:rPr>
        <w:tab/>
      </w:r>
      <w:r w:rsidR="00405279">
        <w:rPr>
          <w:rFonts w:ascii="Arial" w:hAnsi="Arial" w:cs="Arial"/>
          <w:szCs w:val="24"/>
        </w:rPr>
        <w:tab/>
      </w:r>
      <w:r w:rsidRPr="008F4C01">
        <w:rPr>
          <w:rFonts w:ascii="Arial" w:hAnsi="Arial" w:cs="Arial"/>
          <w:szCs w:val="24"/>
        </w:rPr>
        <w:t xml:space="preserve">Due Date: </w:t>
      </w:r>
      <w:r w:rsidR="0007314E" w:rsidRPr="008F4C01">
        <w:rPr>
          <w:rFonts w:ascii="Arial" w:hAnsi="Arial" w:cs="Arial"/>
          <w:szCs w:val="24"/>
        </w:rPr>
        <w:t xml:space="preserve"> </w:t>
      </w:r>
    </w:p>
    <w:p w:rsidR="00552EAF" w:rsidRDefault="00552EAF" w:rsidP="00552EAF">
      <w:pPr>
        <w:ind w:left="-270"/>
        <w:rPr>
          <w:rFonts w:ascii="Arial" w:hAnsi="Arial" w:cs="Arial"/>
          <w:szCs w:val="24"/>
        </w:rPr>
      </w:pPr>
    </w:p>
    <w:p w:rsidR="00552EAF" w:rsidRDefault="00552EAF" w:rsidP="00552EAF">
      <w:pPr>
        <w:rPr>
          <w:rFonts w:ascii="Arial" w:hAnsi="Arial" w:cs="Arial"/>
          <w:b/>
          <w:szCs w:val="24"/>
        </w:rPr>
      </w:pPr>
    </w:p>
    <w:p w:rsidR="00552EAF" w:rsidRPr="00552EAF" w:rsidRDefault="00552EAF" w:rsidP="00552EAF">
      <w:pPr>
        <w:rPr>
          <w:rFonts w:ascii="Arial" w:hAnsi="Arial" w:cs="Arial"/>
          <w:szCs w:val="24"/>
        </w:rPr>
      </w:pPr>
    </w:p>
    <w:p w:rsidR="00552EAF" w:rsidRPr="00552EAF" w:rsidRDefault="00552EAF" w:rsidP="00552EAF">
      <w:pPr>
        <w:ind w:left="-270"/>
        <w:rPr>
          <w:rFonts w:ascii="Arial" w:hAnsi="Arial" w:cs="Arial"/>
          <w:szCs w:val="24"/>
        </w:rPr>
      </w:pPr>
    </w:p>
    <w:p w:rsidR="00F3428B" w:rsidRDefault="00F3428B" w:rsidP="00F475E6">
      <w:pPr>
        <w:jc w:val="center"/>
        <w:rPr>
          <w:rFonts w:ascii="Arial" w:hAnsi="Arial" w:cs="Arial"/>
          <w:b/>
          <w:szCs w:val="24"/>
          <w:u w:val="single"/>
        </w:rPr>
      </w:pPr>
      <w:r w:rsidRPr="001F7DF8">
        <w:rPr>
          <w:rFonts w:ascii="Arial" w:hAnsi="Arial" w:cs="Arial"/>
          <w:szCs w:val="24"/>
        </w:rPr>
        <w:br w:type="page"/>
      </w:r>
      <w:r w:rsidRPr="001F7DF8">
        <w:rPr>
          <w:rFonts w:ascii="Arial" w:hAnsi="Arial" w:cs="Arial"/>
          <w:b/>
          <w:szCs w:val="24"/>
          <w:u w:val="single"/>
        </w:rPr>
        <w:lastRenderedPageBreak/>
        <w:t xml:space="preserve">Core Concepts in </w:t>
      </w:r>
      <w:r w:rsidR="0074279F" w:rsidRPr="001F7DF8">
        <w:rPr>
          <w:rFonts w:ascii="Arial" w:hAnsi="Arial" w:cs="Arial"/>
          <w:b/>
          <w:szCs w:val="24"/>
          <w:u w:val="single"/>
        </w:rPr>
        <w:t>Child</w:t>
      </w:r>
      <w:r w:rsidRPr="001F7DF8">
        <w:rPr>
          <w:rFonts w:ascii="Arial" w:hAnsi="Arial" w:cs="Arial"/>
          <w:b/>
          <w:szCs w:val="24"/>
          <w:u w:val="single"/>
        </w:rPr>
        <w:t xml:space="preserve"> Advocacy</w:t>
      </w:r>
    </w:p>
    <w:p w:rsidR="00F475E6" w:rsidRPr="00F475E6" w:rsidRDefault="00F475E6" w:rsidP="00F475E6">
      <w:pPr>
        <w:jc w:val="center"/>
        <w:rPr>
          <w:rFonts w:ascii="Arial" w:hAnsi="Arial" w:cs="Arial"/>
          <w:b/>
          <w:szCs w:val="24"/>
          <w:u w:val="single"/>
        </w:rPr>
      </w:pPr>
    </w:p>
    <w:p w:rsidR="00F3428B" w:rsidRPr="001F7DF8" w:rsidRDefault="00F3428B" w:rsidP="001F7DF8">
      <w:pPr>
        <w:rPr>
          <w:rFonts w:ascii="Arial" w:hAnsi="Arial" w:cs="Arial"/>
          <w:szCs w:val="24"/>
        </w:rPr>
      </w:pPr>
      <w:r w:rsidRPr="001F7DF8">
        <w:rPr>
          <w:rFonts w:ascii="Arial" w:hAnsi="Arial" w:cs="Arial"/>
          <w:szCs w:val="24"/>
        </w:rPr>
        <w:t xml:space="preserve">Definition: </w:t>
      </w:r>
      <w:r w:rsidRPr="001F7DF8">
        <w:rPr>
          <w:rFonts w:ascii="Arial" w:hAnsi="Arial" w:cs="Arial"/>
          <w:szCs w:val="24"/>
        </w:rPr>
        <w:tab/>
        <w:t>Advocacy "pleads the cause of another"</w:t>
      </w:r>
    </w:p>
    <w:p w:rsidR="00F3428B" w:rsidRPr="001F7DF8" w:rsidRDefault="00F3428B" w:rsidP="001F7DF8">
      <w:pPr>
        <w:rPr>
          <w:rFonts w:ascii="Arial" w:hAnsi="Arial" w:cs="Arial"/>
          <w:szCs w:val="24"/>
        </w:rPr>
      </w:pPr>
      <w:r w:rsidRPr="001F7DF8">
        <w:rPr>
          <w:rFonts w:ascii="Arial" w:hAnsi="Arial" w:cs="Arial"/>
          <w:szCs w:val="24"/>
        </w:rPr>
        <w:tab/>
      </w:r>
      <w:r w:rsidRPr="001F7DF8">
        <w:rPr>
          <w:rFonts w:ascii="Arial" w:hAnsi="Arial" w:cs="Arial"/>
          <w:szCs w:val="24"/>
        </w:rPr>
        <w:tab/>
        <w:t>Latin root - means to add one's voice</w:t>
      </w:r>
    </w:p>
    <w:p w:rsidR="00F3428B" w:rsidRPr="001F7DF8" w:rsidRDefault="00F3428B" w:rsidP="001F7DF8">
      <w:pPr>
        <w:rPr>
          <w:rFonts w:ascii="Arial" w:hAnsi="Arial" w:cs="Arial"/>
          <w:szCs w:val="24"/>
        </w:rPr>
      </w:pPr>
    </w:p>
    <w:p w:rsidR="00F3428B" w:rsidRPr="001F7DF8" w:rsidRDefault="00F3428B" w:rsidP="001F7DF8">
      <w:pPr>
        <w:rPr>
          <w:rFonts w:ascii="Arial" w:hAnsi="Arial" w:cs="Arial"/>
          <w:szCs w:val="24"/>
        </w:rPr>
      </w:pPr>
      <w:r w:rsidRPr="001F7DF8">
        <w:rPr>
          <w:rFonts w:ascii="Arial" w:hAnsi="Arial" w:cs="Arial"/>
          <w:szCs w:val="24"/>
        </w:rPr>
        <w:t>Three levels of advocacy:</w:t>
      </w:r>
    </w:p>
    <w:p w:rsidR="00F3428B" w:rsidRPr="001F7DF8" w:rsidRDefault="00F3428B" w:rsidP="001F7DF8">
      <w:pPr>
        <w:rPr>
          <w:rFonts w:ascii="Arial" w:hAnsi="Arial" w:cs="Arial"/>
          <w:szCs w:val="24"/>
        </w:rPr>
      </w:pPr>
      <w:r w:rsidRPr="001F7DF8">
        <w:rPr>
          <w:rFonts w:ascii="Arial" w:hAnsi="Arial" w:cs="Arial"/>
          <w:szCs w:val="24"/>
        </w:rPr>
        <w:tab/>
      </w:r>
      <w:r w:rsidRPr="001F7DF8">
        <w:rPr>
          <w:rFonts w:ascii="Arial" w:hAnsi="Arial" w:cs="Arial"/>
          <w:szCs w:val="24"/>
        </w:rPr>
        <w:tab/>
      </w:r>
      <w:r w:rsidR="00A82322" w:rsidRPr="001F7DF8">
        <w:rPr>
          <w:rFonts w:ascii="Arial" w:hAnsi="Arial" w:cs="Arial"/>
          <w:szCs w:val="24"/>
        </w:rPr>
        <w:t xml:space="preserve">1.  </w:t>
      </w:r>
      <w:r w:rsidRPr="001F7DF8">
        <w:rPr>
          <w:rFonts w:ascii="Arial" w:hAnsi="Arial" w:cs="Arial"/>
          <w:szCs w:val="24"/>
        </w:rPr>
        <w:t>Individual</w:t>
      </w:r>
    </w:p>
    <w:p w:rsidR="00F3428B" w:rsidRPr="001F7DF8" w:rsidRDefault="00F3428B" w:rsidP="001F7DF8">
      <w:pPr>
        <w:rPr>
          <w:rFonts w:ascii="Arial" w:hAnsi="Arial" w:cs="Arial"/>
          <w:szCs w:val="24"/>
        </w:rPr>
      </w:pPr>
      <w:r w:rsidRPr="001F7DF8">
        <w:rPr>
          <w:rFonts w:ascii="Arial" w:hAnsi="Arial" w:cs="Arial"/>
          <w:szCs w:val="24"/>
        </w:rPr>
        <w:tab/>
      </w:r>
      <w:r w:rsidRPr="001F7DF8">
        <w:rPr>
          <w:rFonts w:ascii="Arial" w:hAnsi="Arial" w:cs="Arial"/>
          <w:szCs w:val="24"/>
        </w:rPr>
        <w:tab/>
      </w:r>
      <w:r w:rsidR="00A82322" w:rsidRPr="001F7DF8">
        <w:rPr>
          <w:rFonts w:ascii="Arial" w:hAnsi="Arial" w:cs="Arial"/>
          <w:szCs w:val="24"/>
        </w:rPr>
        <w:t xml:space="preserve">2.  </w:t>
      </w:r>
      <w:r w:rsidRPr="001F7DF8">
        <w:rPr>
          <w:rFonts w:ascii="Arial" w:hAnsi="Arial" w:cs="Arial"/>
          <w:szCs w:val="24"/>
        </w:rPr>
        <w:t>Community</w:t>
      </w:r>
    </w:p>
    <w:p w:rsidR="00F3428B" w:rsidRPr="001F7DF8" w:rsidRDefault="00F3428B" w:rsidP="001F7DF8">
      <w:pPr>
        <w:rPr>
          <w:rFonts w:ascii="Arial" w:hAnsi="Arial" w:cs="Arial"/>
          <w:szCs w:val="24"/>
        </w:rPr>
      </w:pPr>
      <w:r w:rsidRPr="001F7DF8">
        <w:rPr>
          <w:rFonts w:ascii="Arial" w:hAnsi="Arial" w:cs="Arial"/>
          <w:szCs w:val="24"/>
        </w:rPr>
        <w:tab/>
      </w:r>
      <w:r w:rsidRPr="001F7DF8">
        <w:rPr>
          <w:rFonts w:ascii="Arial" w:hAnsi="Arial" w:cs="Arial"/>
          <w:szCs w:val="24"/>
        </w:rPr>
        <w:tab/>
      </w:r>
      <w:r w:rsidR="00A82322" w:rsidRPr="001F7DF8">
        <w:rPr>
          <w:rFonts w:ascii="Arial" w:hAnsi="Arial" w:cs="Arial"/>
          <w:szCs w:val="24"/>
        </w:rPr>
        <w:t xml:space="preserve">3. </w:t>
      </w:r>
      <w:r w:rsidR="00552EAF">
        <w:rPr>
          <w:rFonts w:ascii="Arial" w:hAnsi="Arial" w:cs="Arial"/>
          <w:szCs w:val="24"/>
        </w:rPr>
        <w:t xml:space="preserve">  </w:t>
      </w:r>
      <w:r w:rsidRPr="001F7DF8">
        <w:rPr>
          <w:rFonts w:ascii="Arial" w:hAnsi="Arial" w:cs="Arial"/>
          <w:szCs w:val="24"/>
        </w:rPr>
        <w:t>Policy</w:t>
      </w:r>
    </w:p>
    <w:p w:rsidR="00F3428B" w:rsidRPr="001F7DF8" w:rsidRDefault="00F3428B" w:rsidP="001F7DF8">
      <w:pPr>
        <w:rPr>
          <w:rFonts w:ascii="Arial" w:hAnsi="Arial" w:cs="Arial"/>
          <w:szCs w:val="24"/>
        </w:rPr>
      </w:pPr>
    </w:p>
    <w:p w:rsidR="00F3428B" w:rsidRDefault="00F3428B" w:rsidP="001F7DF8">
      <w:pPr>
        <w:rPr>
          <w:rFonts w:ascii="Arial" w:hAnsi="Arial" w:cs="Arial"/>
          <w:szCs w:val="24"/>
        </w:rPr>
      </w:pPr>
      <w:r w:rsidRPr="001F7DF8">
        <w:rPr>
          <w:rFonts w:ascii="Arial" w:hAnsi="Arial" w:cs="Arial"/>
          <w:szCs w:val="24"/>
        </w:rPr>
        <w:t xml:space="preserve">What makes </w:t>
      </w:r>
      <w:r w:rsidR="0074279F" w:rsidRPr="001F7DF8">
        <w:rPr>
          <w:rFonts w:ascii="Arial" w:hAnsi="Arial" w:cs="Arial"/>
          <w:b/>
          <w:szCs w:val="24"/>
        </w:rPr>
        <w:t>YOU</w:t>
      </w:r>
      <w:r w:rsidR="0074279F" w:rsidRPr="001F7DF8">
        <w:rPr>
          <w:rFonts w:ascii="Arial" w:hAnsi="Arial" w:cs="Arial"/>
          <w:szCs w:val="24"/>
        </w:rPr>
        <w:t xml:space="preserve"> </w:t>
      </w:r>
      <w:r w:rsidRPr="001F7DF8">
        <w:rPr>
          <w:rFonts w:ascii="Arial" w:hAnsi="Arial" w:cs="Arial"/>
          <w:szCs w:val="24"/>
        </w:rPr>
        <w:t>unique as a child advocate?</w:t>
      </w:r>
    </w:p>
    <w:p w:rsidR="001F7DF8" w:rsidRPr="001F7DF8" w:rsidRDefault="001F7DF8" w:rsidP="001F7DF8">
      <w:pPr>
        <w:rPr>
          <w:rFonts w:ascii="Arial" w:hAnsi="Arial" w:cs="Arial"/>
          <w:szCs w:val="24"/>
        </w:rPr>
      </w:pPr>
    </w:p>
    <w:p w:rsidR="00F3428B" w:rsidRPr="001F7DF8" w:rsidRDefault="002C2F16" w:rsidP="001F7DF8">
      <w:pPr>
        <w:numPr>
          <w:ilvl w:val="0"/>
          <w:numId w:val="3"/>
        </w:numPr>
        <w:rPr>
          <w:rFonts w:ascii="Arial" w:hAnsi="Arial" w:cs="Arial"/>
          <w:i/>
          <w:szCs w:val="24"/>
        </w:rPr>
      </w:pPr>
      <w:r>
        <w:rPr>
          <w:rFonts w:ascii="Arial" w:hAnsi="Arial" w:cs="Arial"/>
          <w:i/>
          <w:szCs w:val="24"/>
        </w:rPr>
        <w:t xml:space="preserve">Universal access to children </w:t>
      </w:r>
    </w:p>
    <w:p w:rsidR="00F3428B" w:rsidRPr="001F7DF8" w:rsidRDefault="001F7DF8" w:rsidP="001F7DF8">
      <w:pPr>
        <w:ind w:left="2160"/>
        <w:rPr>
          <w:rFonts w:ascii="Arial" w:hAnsi="Arial" w:cs="Arial"/>
          <w:szCs w:val="24"/>
        </w:rPr>
      </w:pPr>
      <w:r w:rsidRPr="001F7DF8">
        <w:rPr>
          <w:rFonts w:ascii="Arial" w:hAnsi="Arial" w:cs="Arial"/>
          <w:szCs w:val="24"/>
        </w:rPr>
        <w:t>Very few institutions in our society encounter</w:t>
      </w:r>
      <w:r w:rsidR="00F3428B" w:rsidRPr="001F7DF8">
        <w:rPr>
          <w:rFonts w:ascii="Arial" w:hAnsi="Arial" w:cs="Arial"/>
          <w:szCs w:val="24"/>
        </w:rPr>
        <w:t xml:space="preserve"> children during this vulnerable period.</w:t>
      </w:r>
    </w:p>
    <w:p w:rsidR="00F3428B" w:rsidRPr="001F7DF8" w:rsidRDefault="00F3428B" w:rsidP="001F7DF8">
      <w:pPr>
        <w:rPr>
          <w:rFonts w:ascii="Arial" w:hAnsi="Arial" w:cs="Arial"/>
          <w:i/>
          <w:szCs w:val="24"/>
        </w:rPr>
      </w:pPr>
    </w:p>
    <w:p w:rsidR="00F3428B" w:rsidRPr="001F7DF8" w:rsidRDefault="00F3428B" w:rsidP="001F7DF8">
      <w:pPr>
        <w:numPr>
          <w:ilvl w:val="0"/>
          <w:numId w:val="3"/>
        </w:numPr>
        <w:rPr>
          <w:rFonts w:ascii="Arial" w:hAnsi="Arial" w:cs="Arial"/>
          <w:szCs w:val="24"/>
        </w:rPr>
      </w:pPr>
      <w:r w:rsidRPr="001F7DF8">
        <w:rPr>
          <w:rFonts w:ascii="Arial" w:hAnsi="Arial" w:cs="Arial"/>
          <w:i/>
          <w:szCs w:val="24"/>
        </w:rPr>
        <w:t>Extensive education, training, and exposure to children's health, behavior and development.</w:t>
      </w:r>
    </w:p>
    <w:p w:rsidR="00F3428B" w:rsidRDefault="0074279F" w:rsidP="001F7DF8">
      <w:pPr>
        <w:ind w:left="1440" w:firstLine="720"/>
        <w:rPr>
          <w:rFonts w:ascii="Arial" w:hAnsi="Arial" w:cs="Arial"/>
          <w:szCs w:val="24"/>
        </w:rPr>
      </w:pPr>
      <w:r w:rsidRPr="001F7DF8">
        <w:rPr>
          <w:rFonts w:ascii="Arial" w:hAnsi="Arial" w:cs="Arial"/>
          <w:szCs w:val="24"/>
        </w:rPr>
        <w:t xml:space="preserve">You </w:t>
      </w:r>
      <w:r w:rsidR="00F3428B" w:rsidRPr="001F7DF8">
        <w:rPr>
          <w:rFonts w:ascii="Arial" w:hAnsi="Arial" w:cs="Arial"/>
          <w:szCs w:val="24"/>
        </w:rPr>
        <w:t>share an uncommon breadth and depth of knowledge.</w:t>
      </w:r>
      <w:r w:rsidR="007A2A8D">
        <w:rPr>
          <w:rFonts w:ascii="Arial" w:hAnsi="Arial" w:cs="Arial"/>
          <w:szCs w:val="24"/>
        </w:rPr>
        <w:t xml:space="preserve"> Policy </w:t>
      </w:r>
    </w:p>
    <w:p w:rsidR="007A2A8D" w:rsidRPr="001F7DF8" w:rsidRDefault="00251E06" w:rsidP="001F7DF8">
      <w:pPr>
        <w:ind w:left="1440" w:firstLine="720"/>
        <w:rPr>
          <w:rFonts w:ascii="Arial" w:hAnsi="Arial" w:cs="Arial"/>
          <w:szCs w:val="24"/>
        </w:rPr>
      </w:pPr>
      <w:r>
        <w:rPr>
          <w:rFonts w:ascii="Arial" w:hAnsi="Arial" w:cs="Arial"/>
          <w:szCs w:val="24"/>
        </w:rPr>
        <w:t>m</w:t>
      </w:r>
      <w:r w:rsidR="007A2A8D">
        <w:rPr>
          <w:rFonts w:ascii="Arial" w:hAnsi="Arial" w:cs="Arial"/>
          <w:szCs w:val="24"/>
        </w:rPr>
        <w:t>akers need your expertise</w:t>
      </w:r>
    </w:p>
    <w:p w:rsidR="00F3428B" w:rsidRPr="001F7DF8" w:rsidRDefault="00F3428B" w:rsidP="001F7DF8">
      <w:pPr>
        <w:rPr>
          <w:rFonts w:ascii="Arial" w:hAnsi="Arial" w:cs="Arial"/>
          <w:szCs w:val="24"/>
        </w:rPr>
      </w:pPr>
    </w:p>
    <w:p w:rsidR="00F3428B" w:rsidRPr="001F7DF8" w:rsidRDefault="00F3428B" w:rsidP="001F7DF8">
      <w:pPr>
        <w:numPr>
          <w:ilvl w:val="0"/>
          <w:numId w:val="3"/>
        </w:numPr>
        <w:rPr>
          <w:rFonts w:ascii="Arial" w:hAnsi="Arial" w:cs="Arial"/>
          <w:i/>
          <w:szCs w:val="24"/>
        </w:rPr>
      </w:pPr>
      <w:r w:rsidRPr="001F7DF8">
        <w:rPr>
          <w:rFonts w:ascii="Arial" w:hAnsi="Arial" w:cs="Arial"/>
          <w:i/>
          <w:szCs w:val="24"/>
        </w:rPr>
        <w:t>Inherently powerful voice.</w:t>
      </w:r>
    </w:p>
    <w:p w:rsidR="00F3428B" w:rsidRPr="001F7DF8" w:rsidRDefault="00F3428B" w:rsidP="001F7DF8">
      <w:pPr>
        <w:pStyle w:val="BodyTextIndent"/>
        <w:rPr>
          <w:rFonts w:ascii="Arial" w:hAnsi="Arial" w:cs="Arial"/>
          <w:szCs w:val="24"/>
        </w:rPr>
      </w:pPr>
      <w:r w:rsidRPr="001F7DF8">
        <w:rPr>
          <w:rFonts w:ascii="Arial" w:hAnsi="Arial" w:cs="Arial"/>
          <w:szCs w:val="24"/>
        </w:rPr>
        <w:t xml:space="preserve">The public trusts </w:t>
      </w:r>
      <w:r w:rsidR="0074279F" w:rsidRPr="001F7DF8">
        <w:rPr>
          <w:rFonts w:ascii="Arial" w:hAnsi="Arial" w:cs="Arial"/>
          <w:szCs w:val="24"/>
        </w:rPr>
        <w:t xml:space="preserve">you </w:t>
      </w:r>
      <w:r w:rsidRPr="001F7DF8">
        <w:rPr>
          <w:rFonts w:ascii="Arial" w:hAnsi="Arial" w:cs="Arial"/>
          <w:szCs w:val="24"/>
        </w:rPr>
        <w:t>as authoritative and non-partisan.</w:t>
      </w:r>
    </w:p>
    <w:p w:rsidR="00F3428B" w:rsidRPr="001F7DF8" w:rsidRDefault="00F3428B" w:rsidP="001F7DF8">
      <w:pPr>
        <w:pStyle w:val="BodyTextIndent"/>
        <w:rPr>
          <w:rFonts w:ascii="Arial" w:hAnsi="Arial" w:cs="Arial"/>
          <w:szCs w:val="24"/>
        </w:rPr>
      </w:pPr>
    </w:p>
    <w:p w:rsidR="00F3428B" w:rsidRPr="001F7DF8" w:rsidRDefault="00F3428B" w:rsidP="001F7DF8">
      <w:pPr>
        <w:pStyle w:val="Heading2"/>
        <w:rPr>
          <w:rFonts w:ascii="Arial" w:hAnsi="Arial" w:cs="Arial"/>
          <w:b w:val="0"/>
          <w:szCs w:val="24"/>
        </w:rPr>
      </w:pPr>
      <w:r w:rsidRPr="001F7DF8">
        <w:rPr>
          <w:rFonts w:ascii="Arial" w:hAnsi="Arial" w:cs="Arial"/>
          <w:b w:val="0"/>
          <w:szCs w:val="24"/>
        </w:rPr>
        <w:t xml:space="preserve">Why should </w:t>
      </w:r>
      <w:r w:rsidR="001F7DF8" w:rsidRPr="001F7DF8">
        <w:rPr>
          <w:rFonts w:ascii="Arial" w:hAnsi="Arial" w:cs="Arial"/>
          <w:szCs w:val="24"/>
        </w:rPr>
        <w:t>WE</w:t>
      </w:r>
      <w:r w:rsidRPr="001F7DF8">
        <w:rPr>
          <w:rFonts w:ascii="Arial" w:hAnsi="Arial" w:cs="Arial"/>
          <w:b w:val="0"/>
          <w:szCs w:val="24"/>
        </w:rPr>
        <w:t xml:space="preserve"> make advocacy a part of our </w:t>
      </w:r>
      <w:r w:rsidR="0074279F" w:rsidRPr="001F7DF8">
        <w:rPr>
          <w:rFonts w:ascii="Arial" w:hAnsi="Arial" w:cs="Arial"/>
          <w:b w:val="0"/>
          <w:szCs w:val="24"/>
        </w:rPr>
        <w:t>work</w:t>
      </w:r>
      <w:r w:rsidRPr="001F7DF8">
        <w:rPr>
          <w:rFonts w:ascii="Arial" w:hAnsi="Arial" w:cs="Arial"/>
          <w:b w:val="0"/>
          <w:szCs w:val="24"/>
        </w:rPr>
        <w:t>?</w:t>
      </w:r>
    </w:p>
    <w:p w:rsidR="00F3428B" w:rsidRPr="001F7DF8" w:rsidRDefault="00F3428B" w:rsidP="001F7DF8">
      <w:pPr>
        <w:rPr>
          <w:rFonts w:ascii="Arial" w:hAnsi="Arial" w:cs="Arial"/>
          <w:szCs w:val="24"/>
        </w:rPr>
      </w:pPr>
    </w:p>
    <w:p w:rsidR="00F3428B" w:rsidRPr="001F7DF8" w:rsidRDefault="00F3428B" w:rsidP="001F7DF8">
      <w:pPr>
        <w:numPr>
          <w:ilvl w:val="0"/>
          <w:numId w:val="4"/>
        </w:numPr>
        <w:rPr>
          <w:rFonts w:ascii="Arial" w:hAnsi="Arial" w:cs="Arial"/>
          <w:szCs w:val="24"/>
        </w:rPr>
      </w:pPr>
      <w:r w:rsidRPr="001F7DF8">
        <w:rPr>
          <w:rFonts w:ascii="Arial" w:hAnsi="Arial" w:cs="Arial"/>
          <w:szCs w:val="24"/>
        </w:rPr>
        <w:t>The top 2 causes of child death over age 12 months are unintentional injuries and homicides.</w:t>
      </w:r>
    </w:p>
    <w:p w:rsidR="00F3428B" w:rsidRPr="001F7DF8" w:rsidRDefault="00F3428B" w:rsidP="001F7DF8">
      <w:pPr>
        <w:numPr>
          <w:ilvl w:val="0"/>
          <w:numId w:val="4"/>
        </w:numPr>
        <w:rPr>
          <w:rFonts w:ascii="Arial" w:hAnsi="Arial" w:cs="Arial"/>
          <w:szCs w:val="24"/>
        </w:rPr>
      </w:pPr>
      <w:r w:rsidRPr="001F7DF8">
        <w:rPr>
          <w:rFonts w:ascii="Arial" w:hAnsi="Arial" w:cs="Arial"/>
          <w:szCs w:val="24"/>
        </w:rPr>
        <w:t>The most common preventable causes of lifelong disability are unintentional injuries and inadequate prenatal care.</w:t>
      </w:r>
    </w:p>
    <w:p w:rsidR="00F3428B" w:rsidRPr="001F7DF8" w:rsidRDefault="00F3428B" w:rsidP="001F7DF8">
      <w:pPr>
        <w:numPr>
          <w:ilvl w:val="0"/>
          <w:numId w:val="4"/>
        </w:numPr>
        <w:rPr>
          <w:rFonts w:ascii="Arial" w:hAnsi="Arial" w:cs="Arial"/>
          <w:szCs w:val="24"/>
        </w:rPr>
      </w:pPr>
      <w:r w:rsidRPr="001F7DF8">
        <w:rPr>
          <w:rFonts w:ascii="Arial" w:hAnsi="Arial" w:cs="Arial"/>
          <w:szCs w:val="24"/>
        </w:rPr>
        <w:t>Severe health disparities persist across ethnicities and along socioeconomic gradients.</w:t>
      </w:r>
    </w:p>
    <w:p w:rsidR="00F3428B" w:rsidRPr="001F7DF8" w:rsidRDefault="00F3428B" w:rsidP="001F7DF8">
      <w:pPr>
        <w:numPr>
          <w:ilvl w:val="0"/>
          <w:numId w:val="4"/>
        </w:numPr>
        <w:rPr>
          <w:rFonts w:ascii="Arial" w:hAnsi="Arial" w:cs="Arial"/>
          <w:szCs w:val="24"/>
        </w:rPr>
      </w:pPr>
      <w:r w:rsidRPr="001F7DF8">
        <w:rPr>
          <w:rFonts w:ascii="Arial" w:hAnsi="Arial" w:cs="Arial"/>
          <w:szCs w:val="24"/>
        </w:rPr>
        <w:t>The most effective, best studied “vaccine” against school dropout, teen pregnancy and juvenile crime is high-quality, early childhood education.</w:t>
      </w:r>
    </w:p>
    <w:p w:rsidR="00F3428B" w:rsidRPr="001F7DF8" w:rsidRDefault="0074279F" w:rsidP="001F7DF8">
      <w:pPr>
        <w:numPr>
          <w:ilvl w:val="0"/>
          <w:numId w:val="4"/>
        </w:numPr>
        <w:rPr>
          <w:rFonts w:ascii="Arial" w:hAnsi="Arial" w:cs="Arial"/>
          <w:szCs w:val="24"/>
        </w:rPr>
      </w:pPr>
      <w:r w:rsidRPr="001F7DF8">
        <w:rPr>
          <w:rFonts w:ascii="Arial" w:hAnsi="Arial" w:cs="Arial"/>
          <w:szCs w:val="24"/>
        </w:rPr>
        <w:t xml:space="preserve">Child </w:t>
      </w:r>
      <w:r w:rsidR="00F34345" w:rsidRPr="001F7DF8">
        <w:rPr>
          <w:rFonts w:ascii="Arial" w:hAnsi="Arial" w:cs="Arial"/>
          <w:szCs w:val="24"/>
        </w:rPr>
        <w:t xml:space="preserve">advocacy works! </w:t>
      </w:r>
      <w:r w:rsidR="00412E66">
        <w:rPr>
          <w:rFonts w:ascii="Arial" w:hAnsi="Arial" w:cs="Arial"/>
          <w:szCs w:val="24"/>
        </w:rPr>
        <w:t>Allied h</w:t>
      </w:r>
      <w:r w:rsidR="00F34345" w:rsidRPr="001F7DF8">
        <w:rPr>
          <w:rFonts w:ascii="Arial" w:hAnsi="Arial" w:cs="Arial"/>
          <w:szCs w:val="24"/>
        </w:rPr>
        <w:t xml:space="preserve">ealth </w:t>
      </w:r>
      <w:r w:rsidR="00412E66">
        <w:rPr>
          <w:rFonts w:ascii="Arial" w:hAnsi="Arial" w:cs="Arial"/>
          <w:szCs w:val="24"/>
        </w:rPr>
        <w:t>p</w:t>
      </w:r>
      <w:r w:rsidR="00F34345" w:rsidRPr="001F7DF8">
        <w:rPr>
          <w:rFonts w:ascii="Arial" w:hAnsi="Arial" w:cs="Arial"/>
          <w:szCs w:val="24"/>
        </w:rPr>
        <w:t>rofessionals</w:t>
      </w:r>
      <w:r w:rsidR="00F3428B" w:rsidRPr="001F7DF8">
        <w:rPr>
          <w:rFonts w:ascii="Arial" w:hAnsi="Arial" w:cs="Arial"/>
          <w:szCs w:val="24"/>
        </w:rPr>
        <w:t xml:space="preserve"> have been instrumental in creating state and national programs that </w:t>
      </w:r>
      <w:r w:rsidR="00F34345" w:rsidRPr="001F7DF8">
        <w:rPr>
          <w:rFonts w:ascii="Arial" w:hAnsi="Arial" w:cs="Arial"/>
          <w:szCs w:val="24"/>
        </w:rPr>
        <w:t xml:space="preserve">improve child well-being, </w:t>
      </w:r>
      <w:r w:rsidR="00F3428B" w:rsidRPr="001F7DF8">
        <w:rPr>
          <w:rFonts w:ascii="Arial" w:hAnsi="Arial" w:cs="Arial"/>
          <w:szCs w:val="24"/>
        </w:rPr>
        <w:t xml:space="preserve">reduce </w:t>
      </w:r>
      <w:r w:rsidR="00412E66">
        <w:rPr>
          <w:rFonts w:ascii="Arial" w:hAnsi="Arial" w:cs="Arial"/>
          <w:szCs w:val="24"/>
        </w:rPr>
        <w:t xml:space="preserve">child morbidity and mortality: </w:t>
      </w:r>
      <w:r w:rsidR="00F34345" w:rsidRPr="001F7DF8">
        <w:rPr>
          <w:rFonts w:ascii="Arial" w:hAnsi="Arial" w:cs="Arial"/>
          <w:szCs w:val="24"/>
        </w:rPr>
        <w:t>newborn screening, infant mental health,</w:t>
      </w:r>
      <w:r w:rsidR="00F3428B" w:rsidRPr="001F7DF8">
        <w:rPr>
          <w:rFonts w:ascii="Arial" w:hAnsi="Arial" w:cs="Arial"/>
          <w:szCs w:val="24"/>
        </w:rPr>
        <w:t xml:space="preserve"> </w:t>
      </w:r>
      <w:r w:rsidR="00412E66">
        <w:rPr>
          <w:rFonts w:ascii="Arial" w:hAnsi="Arial" w:cs="Arial"/>
          <w:szCs w:val="24"/>
        </w:rPr>
        <w:t>literacy programs</w:t>
      </w:r>
      <w:r w:rsidR="00F3428B" w:rsidRPr="001F7DF8">
        <w:rPr>
          <w:rFonts w:ascii="Arial" w:hAnsi="Arial" w:cs="Arial"/>
          <w:szCs w:val="24"/>
        </w:rPr>
        <w:t>, family planning clinics, early intervention clinics, mobile clinics</w:t>
      </w:r>
      <w:r w:rsidR="00F34345" w:rsidRPr="001F7DF8">
        <w:rPr>
          <w:rFonts w:ascii="Arial" w:hAnsi="Arial" w:cs="Arial"/>
          <w:szCs w:val="24"/>
        </w:rPr>
        <w:t>…</w:t>
      </w:r>
      <w:r w:rsidR="00F3428B" w:rsidRPr="001F7DF8">
        <w:rPr>
          <w:rFonts w:ascii="Arial" w:hAnsi="Arial" w:cs="Arial"/>
          <w:szCs w:val="24"/>
        </w:rPr>
        <w:t xml:space="preserve"> </w:t>
      </w:r>
    </w:p>
    <w:p w:rsidR="00F3428B" w:rsidRPr="001F7DF8" w:rsidRDefault="00F3428B" w:rsidP="001F7DF8">
      <w:pPr>
        <w:rPr>
          <w:rFonts w:ascii="Arial" w:hAnsi="Arial" w:cs="Arial"/>
          <w:szCs w:val="24"/>
        </w:rPr>
      </w:pPr>
    </w:p>
    <w:p w:rsidR="00F3428B" w:rsidRPr="00412E66" w:rsidRDefault="00F3428B" w:rsidP="001F7DF8">
      <w:pPr>
        <w:rPr>
          <w:rFonts w:ascii="Arial" w:hAnsi="Arial" w:cs="Arial"/>
          <w:b/>
          <w:szCs w:val="24"/>
        </w:rPr>
      </w:pPr>
      <w:r w:rsidRPr="00412E66">
        <w:rPr>
          <w:rFonts w:ascii="Arial" w:hAnsi="Arial" w:cs="Arial"/>
          <w:b/>
          <w:szCs w:val="24"/>
        </w:rPr>
        <w:t>OK.  You convinced me.  But I’m so busy.  How can I advocate?</w:t>
      </w:r>
    </w:p>
    <w:p w:rsidR="00F3428B" w:rsidRPr="001F7DF8" w:rsidRDefault="00F3428B" w:rsidP="001F7DF8">
      <w:pPr>
        <w:rPr>
          <w:rFonts w:ascii="Arial" w:hAnsi="Arial" w:cs="Arial"/>
          <w:szCs w:val="24"/>
        </w:rPr>
      </w:pPr>
    </w:p>
    <w:p w:rsidR="0009246F" w:rsidRPr="001F7DF8" w:rsidRDefault="00F3428B" w:rsidP="001F7DF8">
      <w:pPr>
        <w:jc w:val="center"/>
        <w:rPr>
          <w:rFonts w:ascii="Arial" w:hAnsi="Arial" w:cs="Arial"/>
          <w:szCs w:val="24"/>
        </w:rPr>
      </w:pPr>
      <w:r w:rsidRPr="001F7DF8">
        <w:rPr>
          <w:rFonts w:ascii="Arial" w:hAnsi="Arial" w:cs="Arial"/>
          <w:szCs w:val="24"/>
        </w:rPr>
        <w:t xml:space="preserve">I’m glad you asked.  That’s what the next </w:t>
      </w:r>
      <w:r w:rsidR="000615F6">
        <w:rPr>
          <w:rFonts w:ascii="Arial" w:hAnsi="Arial" w:cs="Arial"/>
          <w:szCs w:val="24"/>
        </w:rPr>
        <w:t xml:space="preserve">few months </w:t>
      </w:r>
      <w:r w:rsidRPr="001F7DF8">
        <w:rPr>
          <w:rFonts w:ascii="Arial" w:hAnsi="Arial" w:cs="Arial"/>
          <w:szCs w:val="24"/>
        </w:rPr>
        <w:t>will teach you.</w:t>
      </w:r>
    </w:p>
    <w:p w:rsidR="0009246F" w:rsidRDefault="0009246F" w:rsidP="00552EAF">
      <w:pPr>
        <w:jc w:val="center"/>
        <w:rPr>
          <w:rFonts w:ascii="Arial" w:hAnsi="Arial" w:cs="Arial"/>
          <w:b/>
          <w:szCs w:val="24"/>
          <w:u w:val="single"/>
        </w:rPr>
      </w:pPr>
      <w:r w:rsidRPr="001F7DF8">
        <w:rPr>
          <w:rFonts w:ascii="Arial" w:hAnsi="Arial" w:cs="Arial"/>
          <w:szCs w:val="24"/>
        </w:rPr>
        <w:br w:type="page"/>
      </w:r>
    </w:p>
    <w:p w:rsidR="00552EAF" w:rsidRPr="001F7DF8" w:rsidRDefault="00552EAF" w:rsidP="00552EAF">
      <w:pPr>
        <w:jc w:val="center"/>
        <w:rPr>
          <w:rFonts w:ascii="Arial" w:hAnsi="Arial" w:cs="Arial"/>
          <w:szCs w:val="24"/>
        </w:rPr>
      </w:pPr>
      <w:r>
        <w:rPr>
          <w:rFonts w:ascii="Arial" w:hAnsi="Arial" w:cs="Arial"/>
          <w:b/>
          <w:szCs w:val="24"/>
          <w:u w:val="single"/>
        </w:rPr>
        <w:lastRenderedPageBreak/>
        <w:t>STEP ONE: PICK A TOPIC</w:t>
      </w:r>
    </w:p>
    <w:p w:rsidR="0009246F" w:rsidRPr="001F7DF8" w:rsidRDefault="0009246F" w:rsidP="001F7DF8">
      <w:pPr>
        <w:jc w:val="center"/>
        <w:rPr>
          <w:rFonts w:ascii="Arial" w:hAnsi="Arial" w:cs="Arial"/>
          <w:szCs w:val="24"/>
        </w:rPr>
      </w:pPr>
    </w:p>
    <w:p w:rsidR="0009246F" w:rsidRPr="00412E66" w:rsidRDefault="00CF21C5" w:rsidP="001F7DF8">
      <w:pPr>
        <w:jc w:val="center"/>
        <w:rPr>
          <w:rFonts w:ascii="Arial" w:hAnsi="Arial" w:cs="Arial"/>
          <w:b/>
          <w:szCs w:val="24"/>
          <w:u w:val="single"/>
        </w:rPr>
      </w:pPr>
      <w:r>
        <w:rPr>
          <w:rFonts w:ascii="Arial" w:hAnsi="Arial" w:cs="Arial"/>
          <w:b/>
          <w:szCs w:val="24"/>
          <w:u w:val="single"/>
        </w:rPr>
        <w:t>C</w:t>
      </w:r>
      <w:r w:rsidR="0009246F" w:rsidRPr="00412E66">
        <w:rPr>
          <w:rFonts w:ascii="Arial" w:hAnsi="Arial" w:cs="Arial"/>
          <w:b/>
          <w:szCs w:val="24"/>
          <w:u w:val="single"/>
        </w:rPr>
        <w:t>hoose a Topic to Explore …</w:t>
      </w:r>
    </w:p>
    <w:p w:rsidR="0009246F" w:rsidRPr="001F7DF8" w:rsidRDefault="0009246F" w:rsidP="001F7DF8">
      <w:pPr>
        <w:jc w:val="center"/>
        <w:rPr>
          <w:rFonts w:ascii="Arial" w:hAnsi="Arial" w:cs="Arial"/>
          <w:szCs w:val="24"/>
        </w:rPr>
      </w:pPr>
    </w:p>
    <w:p w:rsidR="0009246F" w:rsidRPr="001F7DF8" w:rsidRDefault="0009246F" w:rsidP="001F7DF8">
      <w:pPr>
        <w:rPr>
          <w:rFonts w:ascii="Arial" w:hAnsi="Arial" w:cs="Arial"/>
          <w:szCs w:val="24"/>
        </w:rPr>
      </w:pPr>
      <w:r w:rsidRPr="001F7DF8">
        <w:rPr>
          <w:rFonts w:ascii="Arial" w:hAnsi="Arial" w:cs="Arial"/>
          <w:szCs w:val="24"/>
        </w:rPr>
        <w:t xml:space="preserve">Answer the following questions during your first </w:t>
      </w:r>
      <w:r w:rsidR="000615F6">
        <w:rPr>
          <w:rFonts w:ascii="Arial" w:hAnsi="Arial" w:cs="Arial"/>
          <w:szCs w:val="24"/>
        </w:rPr>
        <w:t xml:space="preserve">month before proceeding to step 2 where you will contact a local CBO. </w:t>
      </w:r>
    </w:p>
    <w:p w:rsidR="0009246F" w:rsidRPr="001F7DF8" w:rsidRDefault="0009246F" w:rsidP="001F7DF8">
      <w:pPr>
        <w:rPr>
          <w:rFonts w:ascii="Arial" w:hAnsi="Arial" w:cs="Arial"/>
          <w:szCs w:val="24"/>
        </w:rPr>
      </w:pPr>
    </w:p>
    <w:p w:rsidR="005D5BFF" w:rsidRPr="005D5BFF" w:rsidRDefault="00315DB0" w:rsidP="005D5BFF">
      <w:pPr>
        <w:pStyle w:val="ListParagraph"/>
        <w:numPr>
          <w:ilvl w:val="0"/>
          <w:numId w:val="7"/>
        </w:numPr>
        <w:rPr>
          <w:rFonts w:ascii="Arial" w:hAnsi="Arial" w:cs="Arial"/>
          <w:szCs w:val="24"/>
        </w:rPr>
      </w:pPr>
      <w:r>
        <w:rPr>
          <w:rFonts w:ascii="Arial" w:hAnsi="Arial" w:cs="Arial"/>
          <w:szCs w:val="24"/>
        </w:rPr>
        <w:t>Describe a</w:t>
      </w:r>
      <w:r w:rsidR="00405279">
        <w:rPr>
          <w:rFonts w:ascii="Arial" w:hAnsi="Arial" w:cs="Arial"/>
          <w:szCs w:val="24"/>
        </w:rPr>
        <w:t>n</w:t>
      </w:r>
      <w:r>
        <w:rPr>
          <w:rFonts w:ascii="Arial" w:hAnsi="Arial" w:cs="Arial"/>
          <w:szCs w:val="24"/>
        </w:rPr>
        <w:t xml:space="preserve"> experience (personal or professional) </w:t>
      </w:r>
      <w:r w:rsidR="0009246F" w:rsidRPr="005D5BFF">
        <w:rPr>
          <w:rFonts w:ascii="Arial" w:hAnsi="Arial" w:cs="Arial"/>
          <w:szCs w:val="24"/>
        </w:rPr>
        <w:t>that helps explain your passion for this topic.</w:t>
      </w:r>
    </w:p>
    <w:p w:rsidR="005D5BFF" w:rsidRDefault="0009246F" w:rsidP="001F7DF8">
      <w:pPr>
        <w:pStyle w:val="ListParagraph"/>
        <w:numPr>
          <w:ilvl w:val="0"/>
          <w:numId w:val="7"/>
        </w:numPr>
        <w:rPr>
          <w:rFonts w:ascii="Arial" w:hAnsi="Arial" w:cs="Arial"/>
          <w:szCs w:val="24"/>
        </w:rPr>
      </w:pPr>
      <w:r w:rsidRPr="005D5BFF">
        <w:rPr>
          <w:rFonts w:ascii="Arial" w:hAnsi="Arial" w:cs="Arial"/>
          <w:szCs w:val="24"/>
        </w:rPr>
        <w:t>What is the prevalence of this problem in the U.S. and in Miami-Dade County?</w:t>
      </w:r>
    </w:p>
    <w:p w:rsidR="005D5BFF" w:rsidRDefault="0009246F" w:rsidP="000615F6">
      <w:pPr>
        <w:pStyle w:val="ListParagraph"/>
        <w:numPr>
          <w:ilvl w:val="0"/>
          <w:numId w:val="7"/>
        </w:numPr>
        <w:rPr>
          <w:rFonts w:ascii="Arial" w:hAnsi="Arial" w:cs="Arial"/>
          <w:szCs w:val="24"/>
        </w:rPr>
      </w:pPr>
      <w:r w:rsidRPr="005D5BFF">
        <w:rPr>
          <w:rFonts w:ascii="Arial" w:hAnsi="Arial" w:cs="Arial"/>
          <w:szCs w:val="24"/>
        </w:rPr>
        <w:t xml:space="preserve">What is the evidence behind programs PROVEN to address this problem?  </w:t>
      </w:r>
    </w:p>
    <w:p w:rsidR="000615F6" w:rsidRPr="005D5BFF" w:rsidRDefault="000615F6" w:rsidP="001F7DF8">
      <w:pPr>
        <w:pStyle w:val="ListParagraph"/>
        <w:numPr>
          <w:ilvl w:val="0"/>
          <w:numId w:val="7"/>
        </w:numPr>
        <w:rPr>
          <w:rFonts w:ascii="Arial" w:hAnsi="Arial" w:cs="Arial"/>
          <w:szCs w:val="24"/>
        </w:rPr>
      </w:pPr>
      <w:r w:rsidRPr="005D5BFF">
        <w:rPr>
          <w:rFonts w:ascii="Arial" w:hAnsi="Arial" w:cs="Arial"/>
          <w:szCs w:val="24"/>
        </w:rPr>
        <w:t>What (if any</w:t>
      </w:r>
      <w:r w:rsidR="00405279">
        <w:rPr>
          <w:rFonts w:ascii="Arial" w:hAnsi="Arial" w:cs="Arial"/>
          <w:szCs w:val="24"/>
        </w:rPr>
        <w:t xml:space="preserve">) Mailman Center program or </w:t>
      </w:r>
      <w:r w:rsidRPr="005D5BFF">
        <w:rPr>
          <w:rFonts w:ascii="Arial" w:hAnsi="Arial" w:cs="Arial"/>
          <w:szCs w:val="24"/>
        </w:rPr>
        <w:t xml:space="preserve">local </w:t>
      </w:r>
      <w:r w:rsidR="00315DB0">
        <w:rPr>
          <w:rFonts w:ascii="Arial" w:hAnsi="Arial" w:cs="Arial"/>
          <w:szCs w:val="24"/>
        </w:rPr>
        <w:t>community</w:t>
      </w:r>
      <w:r w:rsidR="00405279">
        <w:rPr>
          <w:rFonts w:ascii="Arial" w:hAnsi="Arial" w:cs="Arial"/>
          <w:szCs w:val="24"/>
        </w:rPr>
        <w:t>-based</w:t>
      </w:r>
      <w:r w:rsidR="00315DB0">
        <w:rPr>
          <w:rFonts w:ascii="Arial" w:hAnsi="Arial" w:cs="Arial"/>
          <w:szCs w:val="24"/>
        </w:rPr>
        <w:t xml:space="preserve"> agencies</w:t>
      </w:r>
      <w:r w:rsidRPr="005D5BFF">
        <w:rPr>
          <w:rFonts w:ascii="Arial" w:hAnsi="Arial" w:cs="Arial"/>
          <w:szCs w:val="24"/>
        </w:rPr>
        <w:t xml:space="preserve"> exist to address this issue?</w:t>
      </w:r>
      <w:r w:rsidR="00315DB0">
        <w:rPr>
          <w:rFonts w:ascii="Arial" w:hAnsi="Arial" w:cs="Arial"/>
          <w:szCs w:val="24"/>
        </w:rPr>
        <w:t xml:space="preserve"> </w:t>
      </w:r>
      <w:r w:rsidR="005D5BFF" w:rsidRPr="005D5BFF">
        <w:rPr>
          <w:rFonts w:ascii="Arial" w:hAnsi="Arial" w:cs="Arial"/>
          <w:szCs w:val="24"/>
        </w:rPr>
        <w:t xml:space="preserve"> </w:t>
      </w:r>
    </w:p>
    <w:p w:rsidR="0009246F" w:rsidRPr="001F7DF8" w:rsidRDefault="0009246F" w:rsidP="001F7DF8">
      <w:pPr>
        <w:jc w:val="center"/>
        <w:rPr>
          <w:rFonts w:ascii="Arial" w:hAnsi="Arial" w:cs="Arial"/>
          <w:szCs w:val="24"/>
        </w:rPr>
      </w:pPr>
    </w:p>
    <w:p w:rsidR="00B16736" w:rsidRDefault="0009246F" w:rsidP="001F7DF8">
      <w:pPr>
        <w:rPr>
          <w:rFonts w:ascii="Arial" w:hAnsi="Arial" w:cs="Arial"/>
          <w:b/>
          <w:szCs w:val="24"/>
        </w:rPr>
      </w:pPr>
      <w:r w:rsidRPr="00412E66">
        <w:rPr>
          <w:rFonts w:ascii="Arial" w:hAnsi="Arial" w:cs="Arial"/>
          <w:b/>
          <w:szCs w:val="24"/>
        </w:rPr>
        <w:t xml:space="preserve">* Please address these questions in your </w:t>
      </w:r>
      <w:r w:rsidR="00F34345" w:rsidRPr="00412E66">
        <w:rPr>
          <w:rFonts w:ascii="Arial" w:hAnsi="Arial" w:cs="Arial"/>
          <w:b/>
          <w:szCs w:val="24"/>
        </w:rPr>
        <w:t>first step</w:t>
      </w:r>
      <w:r w:rsidRPr="00412E66">
        <w:rPr>
          <w:rFonts w:ascii="Arial" w:hAnsi="Arial" w:cs="Arial"/>
          <w:b/>
          <w:szCs w:val="24"/>
        </w:rPr>
        <w:t xml:space="preserve"> </w:t>
      </w:r>
      <w:r w:rsidR="00315DB0">
        <w:rPr>
          <w:rFonts w:ascii="Arial" w:hAnsi="Arial" w:cs="Arial"/>
          <w:b/>
          <w:szCs w:val="24"/>
        </w:rPr>
        <w:t xml:space="preserve">to </w:t>
      </w:r>
      <w:r w:rsidR="00405279">
        <w:rPr>
          <w:rFonts w:ascii="Arial" w:hAnsi="Arial" w:cs="Arial"/>
          <w:b/>
          <w:szCs w:val="24"/>
        </w:rPr>
        <w:t>Advocacy Mentor</w:t>
      </w:r>
    </w:p>
    <w:p w:rsidR="00B16736" w:rsidRDefault="00B16736" w:rsidP="001F7DF8">
      <w:pPr>
        <w:rPr>
          <w:rFonts w:ascii="Arial" w:hAnsi="Arial" w:cs="Arial"/>
          <w:b/>
          <w:szCs w:val="24"/>
        </w:rPr>
      </w:pPr>
    </w:p>
    <w:p w:rsidR="00B16736" w:rsidRPr="00B16736" w:rsidRDefault="00B16736" w:rsidP="001F7DF8">
      <w:pPr>
        <w:rPr>
          <w:rFonts w:ascii="Arial" w:hAnsi="Arial" w:cs="Arial"/>
          <w:b/>
          <w:i/>
          <w:szCs w:val="24"/>
          <w:u w:val="single"/>
        </w:rPr>
      </w:pPr>
      <w:r w:rsidRPr="00B16736">
        <w:rPr>
          <w:rFonts w:ascii="Arial" w:hAnsi="Arial" w:cs="Arial"/>
          <w:b/>
          <w:i/>
          <w:szCs w:val="24"/>
          <w:u w:val="single"/>
        </w:rPr>
        <w:t xml:space="preserve">Topics must be approved by </w:t>
      </w:r>
      <w:r w:rsidR="00405279">
        <w:rPr>
          <w:rFonts w:ascii="Arial" w:hAnsi="Arial" w:cs="Arial"/>
          <w:b/>
          <w:i/>
          <w:szCs w:val="24"/>
          <w:u w:val="single"/>
        </w:rPr>
        <w:t xml:space="preserve">Advocacy Mentor </w:t>
      </w:r>
      <w:r w:rsidR="00BA0354">
        <w:rPr>
          <w:rFonts w:ascii="Arial" w:hAnsi="Arial" w:cs="Arial"/>
          <w:b/>
          <w:i/>
          <w:szCs w:val="24"/>
          <w:u w:val="single"/>
        </w:rPr>
        <w:t>before proceeding</w:t>
      </w:r>
      <w:r w:rsidR="005D5BFF">
        <w:rPr>
          <w:rFonts w:ascii="Arial" w:hAnsi="Arial" w:cs="Arial"/>
          <w:b/>
          <w:i/>
          <w:szCs w:val="24"/>
          <w:u w:val="single"/>
        </w:rPr>
        <w:t xml:space="preserve"> to step 2</w:t>
      </w:r>
      <w:r w:rsidRPr="00B16736">
        <w:rPr>
          <w:rFonts w:ascii="Arial" w:hAnsi="Arial" w:cs="Arial"/>
          <w:b/>
          <w:i/>
          <w:szCs w:val="24"/>
          <w:u w:val="single"/>
        </w:rPr>
        <w:t>!</w:t>
      </w:r>
    </w:p>
    <w:p w:rsidR="00A4551A" w:rsidRDefault="00A4551A" w:rsidP="001F7DF8">
      <w:pPr>
        <w:rPr>
          <w:rFonts w:ascii="Arial" w:hAnsi="Arial" w:cs="Arial"/>
          <w:szCs w:val="24"/>
        </w:rPr>
      </w:pPr>
    </w:p>
    <w:p w:rsidR="00F3428B" w:rsidRDefault="00522160" w:rsidP="00A4551A">
      <w:pPr>
        <w:jc w:val="center"/>
        <w:rPr>
          <w:rFonts w:ascii="Arial" w:hAnsi="Arial" w:cs="Arial"/>
          <w:b/>
          <w:szCs w:val="24"/>
          <w:u w:val="single"/>
        </w:rPr>
      </w:pPr>
      <w:r>
        <w:rPr>
          <w:rFonts w:ascii="Arial" w:hAnsi="Arial" w:cs="Arial"/>
          <w:b/>
          <w:szCs w:val="24"/>
          <w:u w:val="single"/>
        </w:rPr>
        <w:t>Suggested List of Topics (a non-exclusive list)</w:t>
      </w:r>
    </w:p>
    <w:p w:rsidR="00A4551A" w:rsidRPr="00522160" w:rsidRDefault="00A4551A" w:rsidP="00A4551A">
      <w:pPr>
        <w:jc w:val="center"/>
        <w:rPr>
          <w:rFonts w:ascii="Arial" w:hAnsi="Arial" w:cs="Arial"/>
          <w:b/>
          <w:szCs w:val="24"/>
          <w:u w:val="single"/>
        </w:rPr>
      </w:pPr>
    </w:p>
    <w:p w:rsidR="00A4551A" w:rsidRDefault="00A4551A" w:rsidP="006731DE">
      <w:pPr>
        <w:pStyle w:val="Heading1"/>
        <w:jc w:val="both"/>
        <w:rPr>
          <w:rFonts w:ascii="Arial" w:hAnsi="Arial" w:cs="Arial"/>
          <w:b w:val="0"/>
          <w:sz w:val="20"/>
        </w:rPr>
        <w:sectPr w:rsidR="00A4551A" w:rsidSect="00263526">
          <w:headerReference w:type="default" r:id="rId10"/>
          <w:footerReference w:type="default" r:id="rId11"/>
          <w:pgSz w:w="12240" w:h="15840"/>
          <w:pgMar w:top="1440" w:right="1440" w:bottom="990" w:left="1440" w:header="720" w:footer="720" w:gutter="0"/>
          <w:cols w:space="720"/>
        </w:sectPr>
      </w:pPr>
    </w:p>
    <w:p w:rsidR="006731DE" w:rsidRPr="00A4551A" w:rsidRDefault="006731DE" w:rsidP="006731DE">
      <w:pPr>
        <w:pStyle w:val="Heading1"/>
        <w:jc w:val="both"/>
        <w:rPr>
          <w:rFonts w:ascii="Arial" w:hAnsi="Arial" w:cs="Arial"/>
          <w:sz w:val="20"/>
        </w:rPr>
      </w:pPr>
      <w:r w:rsidRPr="00A4551A">
        <w:rPr>
          <w:rFonts w:ascii="Arial" w:hAnsi="Arial" w:cs="Arial"/>
          <w:sz w:val="20"/>
        </w:rPr>
        <w:lastRenderedPageBreak/>
        <w:t>Adolescent health</w:t>
      </w:r>
    </w:p>
    <w:p w:rsidR="00E00C6D" w:rsidRDefault="00E00C6D" w:rsidP="00A4551A">
      <w:pPr>
        <w:jc w:val="both"/>
        <w:rPr>
          <w:rFonts w:ascii="Arial" w:hAnsi="Arial" w:cs="Arial"/>
          <w:sz w:val="20"/>
        </w:rPr>
      </w:pPr>
      <w:r w:rsidRPr="00522160">
        <w:rPr>
          <w:rFonts w:ascii="Arial" w:hAnsi="Arial" w:cs="Arial"/>
          <w:sz w:val="20"/>
        </w:rPr>
        <w:t>Individuals with DD in the juvenile justice system</w:t>
      </w:r>
    </w:p>
    <w:p w:rsidR="00522160" w:rsidRPr="00522160" w:rsidRDefault="00522160" w:rsidP="00A4551A">
      <w:pPr>
        <w:jc w:val="both"/>
        <w:rPr>
          <w:rFonts w:ascii="Arial" w:hAnsi="Arial" w:cs="Arial"/>
          <w:sz w:val="20"/>
        </w:rPr>
      </w:pPr>
      <w:r w:rsidRPr="00522160">
        <w:rPr>
          <w:rFonts w:ascii="Arial" w:hAnsi="Arial" w:cs="Arial"/>
          <w:sz w:val="20"/>
        </w:rPr>
        <w:t>Sexuality and disability</w:t>
      </w:r>
    </w:p>
    <w:p w:rsidR="00E00C6D" w:rsidRPr="00522160" w:rsidRDefault="00E00C6D" w:rsidP="00E00C6D">
      <w:pPr>
        <w:rPr>
          <w:rFonts w:ascii="Arial" w:hAnsi="Arial" w:cs="Arial"/>
          <w:sz w:val="20"/>
        </w:rPr>
      </w:pPr>
      <w:r w:rsidRPr="00522160">
        <w:rPr>
          <w:rFonts w:ascii="Arial" w:hAnsi="Arial" w:cs="Arial"/>
          <w:sz w:val="20"/>
        </w:rPr>
        <w:t xml:space="preserve">Self-determination </w:t>
      </w:r>
    </w:p>
    <w:p w:rsidR="00E00C6D" w:rsidRPr="00522160" w:rsidRDefault="00E00C6D" w:rsidP="00A4551A">
      <w:pPr>
        <w:rPr>
          <w:rFonts w:ascii="Arial" w:hAnsi="Arial" w:cs="Arial"/>
          <w:sz w:val="20"/>
        </w:rPr>
      </w:pPr>
      <w:r w:rsidRPr="00522160">
        <w:rPr>
          <w:rFonts w:ascii="Arial" w:hAnsi="Arial" w:cs="Arial"/>
          <w:sz w:val="20"/>
        </w:rPr>
        <w:t>Transition issues</w:t>
      </w:r>
    </w:p>
    <w:p w:rsidR="00B16736" w:rsidRPr="00522160" w:rsidRDefault="00E00C6D" w:rsidP="00E00C6D">
      <w:pPr>
        <w:rPr>
          <w:rFonts w:ascii="Arial" w:hAnsi="Arial" w:cs="Arial"/>
          <w:sz w:val="20"/>
        </w:rPr>
      </w:pPr>
      <w:r w:rsidRPr="00522160">
        <w:rPr>
          <w:rFonts w:ascii="Arial" w:hAnsi="Arial" w:cs="Arial"/>
          <w:sz w:val="20"/>
        </w:rPr>
        <w:t>Youth self-advocacy</w:t>
      </w:r>
    </w:p>
    <w:p w:rsidR="00B16736" w:rsidRPr="00A4551A" w:rsidRDefault="00B16736" w:rsidP="001F7DF8">
      <w:pPr>
        <w:rPr>
          <w:rFonts w:ascii="Arial" w:hAnsi="Arial" w:cs="Arial"/>
          <w:b/>
          <w:sz w:val="20"/>
        </w:rPr>
      </w:pPr>
      <w:r w:rsidRPr="00A4551A">
        <w:rPr>
          <w:rFonts w:ascii="Arial" w:hAnsi="Arial" w:cs="Arial"/>
          <w:b/>
          <w:sz w:val="20"/>
        </w:rPr>
        <w:t>Assessment Practices</w:t>
      </w:r>
    </w:p>
    <w:p w:rsidR="00B16736" w:rsidRPr="00522160" w:rsidRDefault="00522160" w:rsidP="001F7DF8">
      <w:pPr>
        <w:rPr>
          <w:rFonts w:ascii="Arial" w:hAnsi="Arial" w:cs="Arial"/>
          <w:sz w:val="20"/>
        </w:rPr>
      </w:pPr>
      <w:r>
        <w:rPr>
          <w:rFonts w:ascii="Arial" w:hAnsi="Arial" w:cs="Arial"/>
          <w:sz w:val="20"/>
        </w:rPr>
        <w:t>A</w:t>
      </w:r>
      <w:r w:rsidR="00B16736" w:rsidRPr="00522160">
        <w:rPr>
          <w:rFonts w:ascii="Arial" w:hAnsi="Arial" w:cs="Arial"/>
          <w:sz w:val="20"/>
        </w:rPr>
        <w:t>ssistive technology</w:t>
      </w:r>
      <w:r>
        <w:rPr>
          <w:rFonts w:ascii="Arial" w:hAnsi="Arial" w:cs="Arial"/>
          <w:sz w:val="20"/>
        </w:rPr>
        <w:t xml:space="preserve"> (AT)</w:t>
      </w:r>
      <w:r w:rsidR="00A4551A">
        <w:rPr>
          <w:rFonts w:ascii="Arial" w:hAnsi="Arial" w:cs="Arial"/>
          <w:sz w:val="20"/>
        </w:rPr>
        <w:t xml:space="preserve"> practices </w:t>
      </w:r>
      <w:r w:rsidR="00B16736" w:rsidRPr="00522160">
        <w:rPr>
          <w:rFonts w:ascii="Arial" w:hAnsi="Arial" w:cs="Arial"/>
          <w:sz w:val="20"/>
        </w:rPr>
        <w:t>in the schools</w:t>
      </w:r>
    </w:p>
    <w:p w:rsidR="00B16736" w:rsidRPr="00522160" w:rsidRDefault="00B16736" w:rsidP="001F7DF8">
      <w:pPr>
        <w:rPr>
          <w:rFonts w:ascii="Arial" w:hAnsi="Arial" w:cs="Arial"/>
          <w:sz w:val="20"/>
        </w:rPr>
      </w:pPr>
      <w:r w:rsidRPr="00522160">
        <w:rPr>
          <w:rFonts w:ascii="Arial" w:hAnsi="Arial" w:cs="Arial"/>
          <w:sz w:val="20"/>
        </w:rPr>
        <w:t>Infant hearing screening</w:t>
      </w:r>
    </w:p>
    <w:p w:rsidR="00B16736" w:rsidRPr="00522160" w:rsidRDefault="00A66F12" w:rsidP="001F7DF8">
      <w:pPr>
        <w:rPr>
          <w:rFonts w:ascii="Arial" w:hAnsi="Arial" w:cs="Arial"/>
          <w:sz w:val="20"/>
        </w:rPr>
      </w:pPr>
      <w:r w:rsidRPr="00522160">
        <w:rPr>
          <w:rFonts w:ascii="Arial" w:hAnsi="Arial" w:cs="Arial"/>
          <w:sz w:val="20"/>
        </w:rPr>
        <w:t>Special education referral and eligibility</w:t>
      </w:r>
    </w:p>
    <w:p w:rsidR="00B16736" w:rsidRPr="00522160" w:rsidRDefault="00B16736" w:rsidP="001F7DF8">
      <w:pPr>
        <w:rPr>
          <w:rFonts w:ascii="Arial" w:hAnsi="Arial" w:cs="Arial"/>
          <w:sz w:val="20"/>
        </w:rPr>
      </w:pPr>
      <w:r w:rsidRPr="00522160">
        <w:rPr>
          <w:rFonts w:ascii="Arial" w:hAnsi="Arial" w:cs="Arial"/>
          <w:sz w:val="20"/>
        </w:rPr>
        <w:t>As</w:t>
      </w:r>
      <w:r w:rsidR="00A4551A">
        <w:rPr>
          <w:rFonts w:ascii="Arial" w:hAnsi="Arial" w:cs="Arial"/>
          <w:sz w:val="20"/>
        </w:rPr>
        <w:t xml:space="preserve">sessing bilingual students </w:t>
      </w:r>
    </w:p>
    <w:p w:rsidR="00A66F12" w:rsidRPr="00522160" w:rsidRDefault="00A66F12" w:rsidP="001F7DF8">
      <w:pPr>
        <w:rPr>
          <w:rFonts w:ascii="Arial" w:hAnsi="Arial" w:cs="Arial"/>
          <w:sz w:val="20"/>
        </w:rPr>
      </w:pPr>
      <w:r w:rsidRPr="00522160">
        <w:rPr>
          <w:rFonts w:ascii="Arial" w:hAnsi="Arial" w:cs="Arial"/>
          <w:sz w:val="20"/>
        </w:rPr>
        <w:t>Assessing students with cognitive disabilities</w:t>
      </w:r>
    </w:p>
    <w:p w:rsidR="00075FE3" w:rsidRPr="00522160" w:rsidRDefault="00B16736" w:rsidP="001F7DF8">
      <w:pPr>
        <w:rPr>
          <w:rFonts w:ascii="Arial" w:hAnsi="Arial" w:cs="Arial"/>
          <w:sz w:val="20"/>
        </w:rPr>
      </w:pPr>
      <w:r w:rsidRPr="00522160">
        <w:rPr>
          <w:rFonts w:ascii="Arial" w:hAnsi="Arial" w:cs="Arial"/>
          <w:sz w:val="20"/>
        </w:rPr>
        <w:t>Autism Spectrum Disorder</w:t>
      </w:r>
      <w:r w:rsidR="00075FE3" w:rsidRPr="00522160">
        <w:rPr>
          <w:rFonts w:ascii="Arial" w:hAnsi="Arial" w:cs="Arial"/>
          <w:sz w:val="20"/>
        </w:rPr>
        <w:t xml:space="preserve"> (ASD)</w:t>
      </w:r>
    </w:p>
    <w:p w:rsidR="00B16736" w:rsidRPr="00522160" w:rsidRDefault="00075FE3" w:rsidP="001F7DF8">
      <w:pPr>
        <w:rPr>
          <w:rFonts w:ascii="Arial" w:hAnsi="Arial" w:cs="Arial"/>
          <w:sz w:val="20"/>
        </w:rPr>
      </w:pPr>
      <w:r w:rsidRPr="00522160">
        <w:rPr>
          <w:rFonts w:ascii="Arial" w:hAnsi="Arial" w:cs="Arial"/>
          <w:sz w:val="20"/>
        </w:rPr>
        <w:t xml:space="preserve">Early </w:t>
      </w:r>
      <w:r w:rsidR="00B16736" w:rsidRPr="00522160">
        <w:rPr>
          <w:rFonts w:ascii="Arial" w:hAnsi="Arial" w:cs="Arial"/>
          <w:sz w:val="20"/>
        </w:rPr>
        <w:t>Screening and diagnosis of autism</w:t>
      </w:r>
    </w:p>
    <w:p w:rsidR="00E00C6D" w:rsidRDefault="00075FE3" w:rsidP="001F7DF8">
      <w:pPr>
        <w:rPr>
          <w:rFonts w:ascii="Arial" w:hAnsi="Arial" w:cs="Arial"/>
          <w:b/>
          <w:sz w:val="20"/>
        </w:rPr>
      </w:pPr>
      <w:r w:rsidRPr="00A4551A">
        <w:rPr>
          <w:rFonts w:ascii="Arial" w:hAnsi="Arial" w:cs="Arial"/>
          <w:b/>
          <w:sz w:val="20"/>
        </w:rPr>
        <w:t>Children with Special Health Care Needs</w:t>
      </w:r>
      <w:r w:rsidR="00522160" w:rsidRPr="00A4551A">
        <w:rPr>
          <w:rFonts w:ascii="Arial" w:hAnsi="Arial" w:cs="Arial"/>
          <w:b/>
          <w:sz w:val="20"/>
        </w:rPr>
        <w:t xml:space="preserve"> (SHCN)</w:t>
      </w:r>
      <w:r w:rsidR="00E00C6D" w:rsidRPr="00A4551A">
        <w:rPr>
          <w:rFonts w:ascii="Arial" w:hAnsi="Arial" w:cs="Arial"/>
          <w:b/>
          <w:sz w:val="20"/>
        </w:rPr>
        <w:t>/Disability</w:t>
      </w:r>
    </w:p>
    <w:p w:rsidR="00A4551A" w:rsidRPr="00522160" w:rsidRDefault="00A4551A" w:rsidP="00A4551A">
      <w:pPr>
        <w:rPr>
          <w:rFonts w:ascii="Arial" w:hAnsi="Arial" w:cs="Arial"/>
          <w:sz w:val="20"/>
        </w:rPr>
      </w:pPr>
      <w:r w:rsidRPr="00522160">
        <w:rPr>
          <w:rFonts w:ascii="Arial" w:hAnsi="Arial" w:cs="Arial"/>
          <w:sz w:val="20"/>
        </w:rPr>
        <w:t>Evidence based practice in ASD</w:t>
      </w:r>
    </w:p>
    <w:p w:rsidR="00A4551A" w:rsidRPr="00522160" w:rsidRDefault="00A4551A" w:rsidP="00A4551A">
      <w:pPr>
        <w:rPr>
          <w:rFonts w:ascii="Arial" w:hAnsi="Arial" w:cs="Arial"/>
          <w:sz w:val="20"/>
        </w:rPr>
      </w:pPr>
      <w:r w:rsidRPr="00522160">
        <w:rPr>
          <w:rFonts w:ascii="Arial" w:hAnsi="Arial" w:cs="Arial"/>
          <w:sz w:val="20"/>
        </w:rPr>
        <w:t>Autism and vaccines</w:t>
      </w:r>
    </w:p>
    <w:p w:rsidR="00075FE3" w:rsidRPr="00522160" w:rsidRDefault="00075FE3" w:rsidP="00A4551A">
      <w:pPr>
        <w:rPr>
          <w:rFonts w:ascii="Arial" w:hAnsi="Arial" w:cs="Arial"/>
          <w:sz w:val="20"/>
        </w:rPr>
      </w:pPr>
      <w:r w:rsidRPr="00522160">
        <w:rPr>
          <w:rFonts w:ascii="Arial" w:hAnsi="Arial" w:cs="Arial"/>
          <w:sz w:val="20"/>
        </w:rPr>
        <w:t xml:space="preserve">Reducing health disparities </w:t>
      </w:r>
    </w:p>
    <w:p w:rsidR="00075FE3" w:rsidRPr="00522160" w:rsidRDefault="00075FE3" w:rsidP="00A4551A">
      <w:pPr>
        <w:rPr>
          <w:rFonts w:ascii="Arial" w:hAnsi="Arial" w:cs="Arial"/>
          <w:sz w:val="20"/>
        </w:rPr>
      </w:pPr>
      <w:r w:rsidRPr="00522160">
        <w:rPr>
          <w:rFonts w:ascii="Arial" w:hAnsi="Arial" w:cs="Arial"/>
          <w:sz w:val="20"/>
        </w:rPr>
        <w:t>Implementation of a Medical Home</w:t>
      </w:r>
    </w:p>
    <w:p w:rsidR="00E00C6D" w:rsidRPr="00522160" w:rsidRDefault="00E00C6D" w:rsidP="00A4551A">
      <w:pPr>
        <w:rPr>
          <w:rFonts w:ascii="Arial" w:hAnsi="Arial" w:cs="Arial"/>
          <w:sz w:val="20"/>
        </w:rPr>
      </w:pPr>
      <w:r w:rsidRPr="00522160">
        <w:rPr>
          <w:rFonts w:ascii="Arial" w:hAnsi="Arial" w:cs="Arial"/>
          <w:sz w:val="20"/>
        </w:rPr>
        <w:t xml:space="preserve">Unmet Mental health </w:t>
      </w:r>
      <w:r w:rsidR="00522160">
        <w:rPr>
          <w:rFonts w:ascii="Arial" w:hAnsi="Arial" w:cs="Arial"/>
          <w:sz w:val="20"/>
        </w:rPr>
        <w:t xml:space="preserve">issues among </w:t>
      </w:r>
      <w:r w:rsidR="00A4551A">
        <w:rPr>
          <w:rFonts w:ascii="Arial" w:hAnsi="Arial" w:cs="Arial"/>
          <w:sz w:val="20"/>
        </w:rPr>
        <w:t>CSHNs</w:t>
      </w:r>
    </w:p>
    <w:p w:rsidR="00A4551A" w:rsidRDefault="00A4551A" w:rsidP="00A4551A">
      <w:pPr>
        <w:jc w:val="both"/>
        <w:rPr>
          <w:rFonts w:ascii="Arial" w:hAnsi="Arial" w:cs="Arial"/>
          <w:sz w:val="20"/>
        </w:rPr>
      </w:pPr>
      <w:r>
        <w:rPr>
          <w:rFonts w:ascii="Arial" w:hAnsi="Arial" w:cs="Arial"/>
          <w:sz w:val="20"/>
        </w:rPr>
        <w:t>Coordinating transition services (hospital, home, school)</w:t>
      </w:r>
    </w:p>
    <w:p w:rsidR="00A66F12" w:rsidRDefault="00A66F12" w:rsidP="00A4551A">
      <w:pPr>
        <w:jc w:val="both"/>
        <w:rPr>
          <w:rFonts w:ascii="Arial" w:hAnsi="Arial" w:cs="Arial"/>
          <w:sz w:val="20"/>
        </w:rPr>
      </w:pPr>
      <w:r w:rsidRPr="00522160">
        <w:rPr>
          <w:rFonts w:ascii="Arial" w:hAnsi="Arial" w:cs="Arial"/>
          <w:sz w:val="20"/>
        </w:rPr>
        <w:t xml:space="preserve">Nutrition issues </w:t>
      </w:r>
    </w:p>
    <w:p w:rsidR="00522160" w:rsidRPr="00522160" w:rsidRDefault="00522160" w:rsidP="00A4551A">
      <w:pPr>
        <w:jc w:val="both"/>
        <w:rPr>
          <w:rFonts w:ascii="Arial" w:hAnsi="Arial" w:cs="Arial"/>
          <w:sz w:val="20"/>
        </w:rPr>
      </w:pPr>
      <w:r w:rsidRPr="00522160">
        <w:rPr>
          <w:rFonts w:ascii="Arial" w:hAnsi="Arial" w:cs="Arial"/>
          <w:sz w:val="20"/>
        </w:rPr>
        <w:t>Diabetes management</w:t>
      </w:r>
    </w:p>
    <w:p w:rsidR="00A66F12" w:rsidRPr="00522160" w:rsidRDefault="005D5BFF" w:rsidP="00A4551A">
      <w:pPr>
        <w:jc w:val="both"/>
        <w:rPr>
          <w:rFonts w:ascii="Arial" w:hAnsi="Arial" w:cs="Arial"/>
          <w:sz w:val="20"/>
        </w:rPr>
      </w:pPr>
      <w:r>
        <w:rPr>
          <w:rFonts w:ascii="Arial" w:hAnsi="Arial" w:cs="Arial"/>
          <w:sz w:val="20"/>
        </w:rPr>
        <w:t xml:space="preserve">Management of chronic illnesses (e.g., </w:t>
      </w:r>
      <w:r w:rsidR="00A66F12" w:rsidRPr="00522160">
        <w:rPr>
          <w:rFonts w:ascii="Arial" w:hAnsi="Arial" w:cs="Arial"/>
          <w:sz w:val="20"/>
        </w:rPr>
        <w:t>Sickle cell disease</w:t>
      </w:r>
      <w:r>
        <w:rPr>
          <w:rFonts w:ascii="Arial" w:hAnsi="Arial" w:cs="Arial"/>
          <w:sz w:val="20"/>
        </w:rPr>
        <w:t xml:space="preserve">, </w:t>
      </w:r>
      <w:r w:rsidR="00A66F12" w:rsidRPr="00522160">
        <w:rPr>
          <w:rFonts w:ascii="Arial" w:hAnsi="Arial" w:cs="Arial"/>
          <w:sz w:val="20"/>
        </w:rPr>
        <w:t>HIV</w:t>
      </w:r>
      <w:r>
        <w:rPr>
          <w:rFonts w:ascii="Arial" w:hAnsi="Arial" w:cs="Arial"/>
          <w:sz w:val="20"/>
        </w:rPr>
        <w:t>, cancer</w:t>
      </w:r>
      <w:r w:rsidR="00A4551A">
        <w:rPr>
          <w:rFonts w:ascii="Arial" w:hAnsi="Arial" w:cs="Arial"/>
          <w:sz w:val="20"/>
        </w:rPr>
        <w:t>)</w:t>
      </w:r>
    </w:p>
    <w:p w:rsidR="00E00C6D" w:rsidRPr="00522160" w:rsidRDefault="00E00C6D" w:rsidP="00A4551A">
      <w:pPr>
        <w:jc w:val="both"/>
        <w:rPr>
          <w:rFonts w:ascii="Arial" w:hAnsi="Arial" w:cs="Arial"/>
          <w:sz w:val="20"/>
        </w:rPr>
      </w:pPr>
      <w:r w:rsidRPr="00522160">
        <w:rPr>
          <w:rFonts w:ascii="Arial" w:hAnsi="Arial" w:cs="Arial"/>
          <w:sz w:val="20"/>
        </w:rPr>
        <w:t>Traumatic brain injuries</w:t>
      </w:r>
    </w:p>
    <w:p w:rsidR="00E00C6D" w:rsidRPr="00522160" w:rsidRDefault="005D5BFF" w:rsidP="00A4551A">
      <w:pPr>
        <w:jc w:val="both"/>
        <w:rPr>
          <w:rFonts w:ascii="Arial" w:hAnsi="Arial" w:cs="Arial"/>
          <w:sz w:val="20"/>
        </w:rPr>
      </w:pPr>
      <w:r>
        <w:rPr>
          <w:rFonts w:ascii="Arial" w:hAnsi="Arial" w:cs="Arial"/>
          <w:sz w:val="20"/>
        </w:rPr>
        <w:lastRenderedPageBreak/>
        <w:t>School issues</w:t>
      </w:r>
    </w:p>
    <w:p w:rsidR="00E00C6D" w:rsidRPr="00522160" w:rsidRDefault="00E00C6D" w:rsidP="00A4551A">
      <w:pPr>
        <w:jc w:val="both"/>
        <w:rPr>
          <w:rFonts w:ascii="Arial" w:hAnsi="Arial" w:cs="Arial"/>
          <w:sz w:val="20"/>
        </w:rPr>
      </w:pPr>
      <w:r w:rsidRPr="00522160">
        <w:rPr>
          <w:rFonts w:ascii="Arial" w:hAnsi="Arial" w:cs="Arial"/>
          <w:sz w:val="20"/>
        </w:rPr>
        <w:t>Working with children who are visually impaired</w:t>
      </w:r>
    </w:p>
    <w:p w:rsidR="00E00C6D" w:rsidRPr="00522160" w:rsidRDefault="00E00C6D" w:rsidP="00E00C6D">
      <w:pPr>
        <w:jc w:val="both"/>
        <w:rPr>
          <w:rFonts w:ascii="Arial" w:hAnsi="Arial" w:cs="Arial"/>
          <w:sz w:val="20"/>
        </w:rPr>
      </w:pPr>
      <w:r w:rsidRPr="00522160">
        <w:rPr>
          <w:rFonts w:ascii="Arial" w:hAnsi="Arial" w:cs="Arial"/>
          <w:sz w:val="20"/>
        </w:rPr>
        <w:t>Violence prevention and students with DD</w:t>
      </w:r>
    </w:p>
    <w:p w:rsidR="00E00C6D" w:rsidRPr="00522160" w:rsidRDefault="00E00C6D" w:rsidP="00A4551A">
      <w:pPr>
        <w:jc w:val="both"/>
        <w:rPr>
          <w:rFonts w:ascii="Arial" w:hAnsi="Arial" w:cs="Arial"/>
          <w:sz w:val="20"/>
        </w:rPr>
      </w:pPr>
      <w:r w:rsidRPr="00522160">
        <w:rPr>
          <w:rFonts w:ascii="Arial" w:hAnsi="Arial" w:cs="Arial"/>
          <w:sz w:val="20"/>
        </w:rPr>
        <w:t>Deaf education</w:t>
      </w:r>
    </w:p>
    <w:p w:rsidR="00F34345" w:rsidRPr="00A4551A" w:rsidRDefault="00F34345" w:rsidP="00075FE3">
      <w:pPr>
        <w:rPr>
          <w:rFonts w:ascii="Arial" w:hAnsi="Arial" w:cs="Arial"/>
          <w:b/>
          <w:sz w:val="20"/>
        </w:rPr>
      </w:pPr>
      <w:r w:rsidRPr="00A4551A">
        <w:rPr>
          <w:rFonts w:ascii="Arial" w:hAnsi="Arial" w:cs="Arial"/>
          <w:b/>
          <w:sz w:val="20"/>
        </w:rPr>
        <w:t>Early Childhood Issues</w:t>
      </w:r>
    </w:p>
    <w:p w:rsidR="00412E66" w:rsidRPr="00522160" w:rsidRDefault="00412E66" w:rsidP="00412E66">
      <w:pPr>
        <w:rPr>
          <w:rFonts w:ascii="Arial" w:hAnsi="Arial" w:cs="Arial"/>
          <w:sz w:val="20"/>
        </w:rPr>
      </w:pPr>
      <w:r w:rsidRPr="00522160">
        <w:rPr>
          <w:rFonts w:ascii="Arial" w:hAnsi="Arial" w:cs="Arial"/>
          <w:sz w:val="20"/>
        </w:rPr>
        <w:t>Access to Health Care</w:t>
      </w:r>
    </w:p>
    <w:p w:rsidR="00412E66" w:rsidRPr="00522160" w:rsidRDefault="00412E66" w:rsidP="00A4551A">
      <w:pPr>
        <w:rPr>
          <w:rFonts w:ascii="Arial" w:hAnsi="Arial" w:cs="Arial"/>
          <w:sz w:val="20"/>
        </w:rPr>
      </w:pPr>
      <w:r w:rsidRPr="00522160">
        <w:rPr>
          <w:rFonts w:ascii="Arial" w:hAnsi="Arial" w:cs="Arial"/>
          <w:sz w:val="20"/>
        </w:rPr>
        <w:t>Early Intervention</w:t>
      </w:r>
    </w:p>
    <w:p w:rsidR="00412E66" w:rsidRPr="00522160" w:rsidRDefault="00412E66" w:rsidP="00A4551A">
      <w:pPr>
        <w:rPr>
          <w:rFonts w:ascii="Arial" w:hAnsi="Arial" w:cs="Arial"/>
          <w:sz w:val="20"/>
        </w:rPr>
      </w:pPr>
      <w:r w:rsidRPr="00522160">
        <w:rPr>
          <w:rFonts w:ascii="Arial" w:hAnsi="Arial" w:cs="Arial"/>
          <w:sz w:val="20"/>
        </w:rPr>
        <w:t>Early Literacy</w:t>
      </w:r>
    </w:p>
    <w:p w:rsidR="00412E66" w:rsidRPr="00522160" w:rsidRDefault="00522160" w:rsidP="00A4551A">
      <w:pPr>
        <w:rPr>
          <w:rFonts w:ascii="Arial" w:hAnsi="Arial" w:cs="Arial"/>
          <w:sz w:val="20"/>
        </w:rPr>
      </w:pPr>
      <w:r>
        <w:rPr>
          <w:rFonts w:ascii="Arial" w:hAnsi="Arial" w:cs="Arial"/>
          <w:sz w:val="20"/>
        </w:rPr>
        <w:t>Preventing obesity</w:t>
      </w:r>
    </w:p>
    <w:p w:rsidR="00412E66" w:rsidRPr="00522160" w:rsidRDefault="00412E66" w:rsidP="00A4551A">
      <w:pPr>
        <w:rPr>
          <w:rFonts w:ascii="Arial" w:hAnsi="Arial" w:cs="Arial"/>
          <w:sz w:val="20"/>
        </w:rPr>
      </w:pPr>
      <w:r w:rsidRPr="00522160">
        <w:rPr>
          <w:rFonts w:ascii="Arial" w:hAnsi="Arial" w:cs="Arial"/>
          <w:sz w:val="20"/>
        </w:rPr>
        <w:t>Infant Mental Health</w:t>
      </w:r>
    </w:p>
    <w:p w:rsidR="00412E66" w:rsidRPr="00522160" w:rsidRDefault="00412E66" w:rsidP="00A4551A">
      <w:pPr>
        <w:rPr>
          <w:rFonts w:ascii="Arial" w:hAnsi="Arial" w:cs="Arial"/>
          <w:sz w:val="20"/>
        </w:rPr>
      </w:pPr>
      <w:r w:rsidRPr="00522160">
        <w:rPr>
          <w:rFonts w:ascii="Arial" w:hAnsi="Arial" w:cs="Arial"/>
          <w:sz w:val="20"/>
        </w:rPr>
        <w:t>Preventing Child Abuse</w:t>
      </w:r>
    </w:p>
    <w:p w:rsidR="00F34345" w:rsidRPr="00522160" w:rsidRDefault="00412E66" w:rsidP="00A4551A">
      <w:pPr>
        <w:rPr>
          <w:rFonts w:ascii="Arial" w:hAnsi="Arial" w:cs="Arial"/>
          <w:sz w:val="20"/>
        </w:rPr>
      </w:pPr>
      <w:r w:rsidRPr="00522160">
        <w:rPr>
          <w:rFonts w:ascii="Arial" w:hAnsi="Arial" w:cs="Arial"/>
          <w:sz w:val="20"/>
        </w:rPr>
        <w:t>Universal Prekindergarten</w:t>
      </w:r>
    </w:p>
    <w:p w:rsidR="00075FE3" w:rsidRPr="00A4551A" w:rsidRDefault="00075FE3" w:rsidP="00075FE3">
      <w:pPr>
        <w:rPr>
          <w:rFonts w:ascii="Arial" w:hAnsi="Arial" w:cs="Arial"/>
          <w:b/>
          <w:sz w:val="20"/>
        </w:rPr>
      </w:pPr>
      <w:r w:rsidRPr="00A4551A">
        <w:rPr>
          <w:rFonts w:ascii="Arial" w:hAnsi="Arial" w:cs="Arial"/>
          <w:b/>
          <w:sz w:val="20"/>
        </w:rPr>
        <w:t>Fam</w:t>
      </w:r>
      <w:r w:rsidR="006731DE" w:rsidRPr="00A4551A">
        <w:rPr>
          <w:rFonts w:ascii="Arial" w:hAnsi="Arial" w:cs="Arial"/>
          <w:b/>
          <w:sz w:val="20"/>
        </w:rPr>
        <w:t>i</w:t>
      </w:r>
      <w:r w:rsidRPr="00A4551A">
        <w:rPr>
          <w:rFonts w:ascii="Arial" w:hAnsi="Arial" w:cs="Arial"/>
          <w:b/>
          <w:sz w:val="20"/>
        </w:rPr>
        <w:t>lies and cultural competence</w:t>
      </w:r>
    </w:p>
    <w:p w:rsidR="00E00C6D" w:rsidRPr="00522160" w:rsidRDefault="00E00C6D" w:rsidP="00A4551A">
      <w:pPr>
        <w:rPr>
          <w:rFonts w:ascii="Arial" w:hAnsi="Arial" w:cs="Arial"/>
          <w:sz w:val="20"/>
        </w:rPr>
      </w:pPr>
      <w:r w:rsidRPr="00522160">
        <w:rPr>
          <w:rFonts w:ascii="Arial" w:hAnsi="Arial" w:cs="Arial"/>
          <w:sz w:val="20"/>
        </w:rPr>
        <w:t>Bilingualism</w:t>
      </w:r>
    </w:p>
    <w:p w:rsidR="00075FE3" w:rsidRPr="00522160" w:rsidRDefault="00075FE3" w:rsidP="00075FE3">
      <w:pPr>
        <w:rPr>
          <w:rFonts w:ascii="Arial" w:hAnsi="Arial" w:cs="Arial"/>
          <w:sz w:val="20"/>
        </w:rPr>
      </w:pPr>
      <w:r w:rsidRPr="00522160">
        <w:rPr>
          <w:rFonts w:ascii="Arial" w:hAnsi="Arial" w:cs="Arial"/>
          <w:sz w:val="20"/>
        </w:rPr>
        <w:t>Health literacy</w:t>
      </w:r>
    </w:p>
    <w:p w:rsidR="00075FE3" w:rsidRPr="00522160" w:rsidRDefault="00075FE3" w:rsidP="00075FE3">
      <w:pPr>
        <w:rPr>
          <w:rFonts w:ascii="Arial" w:hAnsi="Arial" w:cs="Arial"/>
          <w:sz w:val="20"/>
        </w:rPr>
      </w:pPr>
      <w:r w:rsidRPr="00522160">
        <w:rPr>
          <w:rFonts w:ascii="Arial" w:hAnsi="Arial" w:cs="Arial"/>
          <w:sz w:val="20"/>
        </w:rPr>
        <w:t xml:space="preserve">Haitian immigrants and access to health care </w:t>
      </w:r>
    </w:p>
    <w:p w:rsidR="00075FE3" w:rsidRPr="00522160" w:rsidRDefault="00075FE3" w:rsidP="00075FE3">
      <w:pPr>
        <w:rPr>
          <w:rFonts w:ascii="Arial" w:hAnsi="Arial" w:cs="Arial"/>
          <w:sz w:val="20"/>
        </w:rPr>
      </w:pPr>
      <w:r w:rsidRPr="00522160">
        <w:rPr>
          <w:rFonts w:ascii="Arial" w:hAnsi="Arial" w:cs="Arial"/>
          <w:sz w:val="20"/>
        </w:rPr>
        <w:t>Promoting literacy for bilingual populations</w:t>
      </w:r>
    </w:p>
    <w:p w:rsidR="006731DE" w:rsidRPr="00522160" w:rsidRDefault="006731DE" w:rsidP="00075FE3">
      <w:pPr>
        <w:rPr>
          <w:rFonts w:ascii="Arial" w:hAnsi="Arial" w:cs="Arial"/>
          <w:sz w:val="20"/>
        </w:rPr>
      </w:pPr>
      <w:r w:rsidRPr="00522160">
        <w:rPr>
          <w:rFonts w:ascii="Arial" w:hAnsi="Arial" w:cs="Arial"/>
          <w:sz w:val="20"/>
        </w:rPr>
        <w:t>Empowering parents and parent rights</w:t>
      </w:r>
    </w:p>
    <w:p w:rsidR="00E00C6D" w:rsidRPr="00522160" w:rsidRDefault="006731DE" w:rsidP="00075FE3">
      <w:pPr>
        <w:rPr>
          <w:rFonts w:ascii="Arial" w:hAnsi="Arial" w:cs="Arial"/>
          <w:sz w:val="20"/>
        </w:rPr>
      </w:pPr>
      <w:r w:rsidRPr="00522160">
        <w:rPr>
          <w:rFonts w:ascii="Arial" w:hAnsi="Arial" w:cs="Arial"/>
          <w:sz w:val="20"/>
        </w:rPr>
        <w:t>Issues of domestic violence</w:t>
      </w:r>
    </w:p>
    <w:p w:rsidR="00F3428B" w:rsidRPr="00522160" w:rsidRDefault="00F3428B" w:rsidP="001F7DF8">
      <w:pPr>
        <w:pStyle w:val="Heading1"/>
        <w:jc w:val="both"/>
        <w:rPr>
          <w:rFonts w:ascii="Arial" w:hAnsi="Arial" w:cs="Arial"/>
          <w:b w:val="0"/>
          <w:sz w:val="20"/>
        </w:rPr>
      </w:pPr>
      <w:r w:rsidRPr="00522160">
        <w:rPr>
          <w:rFonts w:ascii="Arial" w:hAnsi="Arial" w:cs="Arial"/>
          <w:b w:val="0"/>
          <w:sz w:val="20"/>
        </w:rPr>
        <w:t>Poverty and Health / Health Access</w:t>
      </w:r>
    </w:p>
    <w:p w:rsidR="00F3428B" w:rsidRPr="00522160" w:rsidRDefault="00F3428B" w:rsidP="00A4551A">
      <w:pPr>
        <w:jc w:val="both"/>
        <w:rPr>
          <w:rFonts w:ascii="Arial" w:hAnsi="Arial" w:cs="Arial"/>
          <w:sz w:val="20"/>
        </w:rPr>
      </w:pPr>
      <w:r w:rsidRPr="00522160">
        <w:rPr>
          <w:rFonts w:ascii="Arial" w:hAnsi="Arial" w:cs="Arial"/>
          <w:sz w:val="20"/>
        </w:rPr>
        <w:t>Cultural barriers: racism, language</w:t>
      </w:r>
    </w:p>
    <w:p w:rsidR="00F3428B" w:rsidRPr="00522160" w:rsidRDefault="00522160" w:rsidP="00A4551A">
      <w:pPr>
        <w:jc w:val="both"/>
        <w:rPr>
          <w:rFonts w:ascii="Arial" w:hAnsi="Arial" w:cs="Arial"/>
          <w:sz w:val="20"/>
        </w:rPr>
      </w:pPr>
      <w:r w:rsidRPr="00522160">
        <w:rPr>
          <w:rFonts w:ascii="Arial" w:hAnsi="Arial" w:cs="Arial"/>
          <w:sz w:val="20"/>
        </w:rPr>
        <w:t>Unmet oral health needs</w:t>
      </w:r>
    </w:p>
    <w:p w:rsidR="00522160" w:rsidRPr="00522160" w:rsidRDefault="00522160" w:rsidP="00A4551A">
      <w:pPr>
        <w:jc w:val="both"/>
        <w:rPr>
          <w:rFonts w:ascii="Arial" w:hAnsi="Arial" w:cs="Arial"/>
          <w:sz w:val="20"/>
        </w:rPr>
      </w:pPr>
      <w:r w:rsidRPr="00522160">
        <w:rPr>
          <w:rFonts w:ascii="Arial" w:hAnsi="Arial" w:cs="Arial"/>
          <w:sz w:val="20"/>
        </w:rPr>
        <w:t>Underused resources</w:t>
      </w:r>
    </w:p>
    <w:p w:rsidR="00F3428B" w:rsidRPr="00522160" w:rsidRDefault="00522160" w:rsidP="00A4551A">
      <w:pPr>
        <w:jc w:val="both"/>
        <w:rPr>
          <w:rFonts w:ascii="Arial" w:hAnsi="Arial" w:cs="Arial"/>
          <w:sz w:val="20"/>
        </w:rPr>
      </w:pPr>
      <w:r>
        <w:rPr>
          <w:rFonts w:ascii="Arial" w:hAnsi="Arial" w:cs="Arial"/>
          <w:sz w:val="20"/>
        </w:rPr>
        <w:t>Children with disabilities in the foster care system</w:t>
      </w:r>
    </w:p>
    <w:p w:rsidR="00F3428B" w:rsidRDefault="00522160" w:rsidP="00A4551A">
      <w:pPr>
        <w:jc w:val="both"/>
        <w:rPr>
          <w:rFonts w:ascii="Arial" w:hAnsi="Arial" w:cs="Arial"/>
          <w:sz w:val="20"/>
        </w:rPr>
      </w:pPr>
      <w:r>
        <w:rPr>
          <w:rFonts w:ascii="Arial" w:hAnsi="Arial" w:cs="Arial"/>
          <w:sz w:val="20"/>
        </w:rPr>
        <w:t>Medicare waiver-wait list</w:t>
      </w:r>
    </w:p>
    <w:p w:rsidR="00A4551A" w:rsidRPr="00A4551A" w:rsidRDefault="00A4551A" w:rsidP="00A4551A">
      <w:pPr>
        <w:jc w:val="both"/>
        <w:rPr>
          <w:rFonts w:ascii="Arial" w:hAnsi="Arial" w:cs="Arial"/>
          <w:sz w:val="20"/>
        </w:rPr>
      </w:pPr>
      <w:r>
        <w:rPr>
          <w:rFonts w:ascii="Arial" w:hAnsi="Arial" w:cs="Arial"/>
          <w:sz w:val="20"/>
        </w:rPr>
        <w:t>Working with Migrant families</w:t>
      </w:r>
    </w:p>
    <w:p w:rsidR="00E00C6D" w:rsidRPr="00522160" w:rsidRDefault="00E00C6D" w:rsidP="00A4551A">
      <w:pPr>
        <w:jc w:val="both"/>
        <w:rPr>
          <w:rFonts w:ascii="Arial" w:hAnsi="Arial" w:cs="Arial"/>
          <w:sz w:val="20"/>
          <w:lang w:val="fr-FR"/>
        </w:rPr>
      </w:pPr>
      <w:r w:rsidRPr="00522160">
        <w:rPr>
          <w:rFonts w:ascii="Arial" w:hAnsi="Arial" w:cs="Arial"/>
          <w:sz w:val="20"/>
          <w:lang w:val="fr-FR"/>
        </w:rPr>
        <w:t xml:space="preserve">Child Maltreament </w:t>
      </w:r>
    </w:p>
    <w:p w:rsidR="00A4551A" w:rsidRDefault="00A4551A" w:rsidP="001F7DF8">
      <w:pPr>
        <w:ind w:firstLine="720"/>
        <w:jc w:val="both"/>
        <w:rPr>
          <w:rFonts w:ascii="Arial" w:hAnsi="Arial" w:cs="Arial"/>
          <w:sz w:val="20"/>
          <w:highlight w:val="yellow"/>
        </w:rPr>
        <w:sectPr w:rsidR="00A4551A" w:rsidSect="00A4551A">
          <w:type w:val="continuous"/>
          <w:pgSz w:w="12240" w:h="15840"/>
          <w:pgMar w:top="1440" w:right="1440" w:bottom="990" w:left="1440" w:header="720" w:footer="720" w:gutter="0"/>
          <w:cols w:num="2" w:space="720"/>
        </w:sectPr>
      </w:pPr>
    </w:p>
    <w:p w:rsidR="005D5BFF" w:rsidRPr="00CF21C5" w:rsidRDefault="005D5BFF" w:rsidP="001F7DF8">
      <w:pPr>
        <w:ind w:firstLine="720"/>
        <w:jc w:val="both"/>
        <w:rPr>
          <w:rFonts w:ascii="Arial" w:hAnsi="Arial" w:cs="Arial"/>
          <w:sz w:val="20"/>
          <w:highlight w:val="yellow"/>
        </w:rPr>
      </w:pPr>
    </w:p>
    <w:p w:rsidR="00CF21C5" w:rsidRDefault="00CF21C5" w:rsidP="001F7DF8">
      <w:pPr>
        <w:ind w:firstLine="720"/>
        <w:jc w:val="both"/>
        <w:rPr>
          <w:rFonts w:ascii="Arial" w:hAnsi="Arial" w:cs="Arial"/>
          <w:sz w:val="20"/>
        </w:rPr>
      </w:pPr>
    </w:p>
    <w:p w:rsidR="00820066" w:rsidRDefault="00820066" w:rsidP="001F7DF8">
      <w:pPr>
        <w:ind w:firstLine="720"/>
        <w:jc w:val="both"/>
        <w:rPr>
          <w:rFonts w:ascii="Arial" w:hAnsi="Arial" w:cs="Arial"/>
          <w:b/>
          <w:szCs w:val="24"/>
          <w:u w:val="single"/>
        </w:rPr>
      </w:pPr>
    </w:p>
    <w:p w:rsidR="00CF21C5" w:rsidRPr="005D5BFF" w:rsidRDefault="00CF21C5" w:rsidP="001F7DF8">
      <w:pPr>
        <w:ind w:firstLine="720"/>
        <w:jc w:val="both"/>
        <w:rPr>
          <w:rFonts w:ascii="Arial" w:hAnsi="Arial" w:cs="Arial"/>
          <w:b/>
          <w:szCs w:val="24"/>
          <w:u w:val="single"/>
        </w:rPr>
      </w:pPr>
      <w:r w:rsidRPr="005D5BFF">
        <w:rPr>
          <w:rFonts w:ascii="Arial" w:hAnsi="Arial" w:cs="Arial"/>
          <w:b/>
          <w:szCs w:val="24"/>
          <w:u w:val="single"/>
        </w:rPr>
        <w:lastRenderedPageBreak/>
        <w:t>STEP TWO: CONTACT A COMMUNITY BASED ORGANIZATION (CBO)</w:t>
      </w:r>
    </w:p>
    <w:p w:rsidR="00CF21C5" w:rsidRDefault="00CF21C5" w:rsidP="001F7DF8">
      <w:pPr>
        <w:ind w:firstLine="720"/>
        <w:jc w:val="both"/>
        <w:rPr>
          <w:rFonts w:ascii="Arial" w:hAnsi="Arial" w:cs="Arial"/>
          <w:b/>
          <w:sz w:val="20"/>
        </w:rPr>
      </w:pPr>
    </w:p>
    <w:p w:rsidR="00CF21C5" w:rsidRPr="00442363" w:rsidRDefault="00CF21C5" w:rsidP="001F7DF8">
      <w:pPr>
        <w:ind w:firstLine="720"/>
        <w:jc w:val="both"/>
        <w:rPr>
          <w:rFonts w:ascii="Arial" w:hAnsi="Arial" w:cs="Arial"/>
          <w:szCs w:val="24"/>
        </w:rPr>
      </w:pPr>
      <w:r w:rsidRPr="00442363">
        <w:rPr>
          <w:rFonts w:ascii="Arial" w:hAnsi="Arial" w:cs="Arial"/>
          <w:szCs w:val="24"/>
        </w:rPr>
        <w:t xml:space="preserve">Find a </w:t>
      </w:r>
      <w:r w:rsidR="00820066">
        <w:rPr>
          <w:rFonts w:ascii="Arial" w:hAnsi="Arial" w:cs="Arial"/>
          <w:szCs w:val="24"/>
        </w:rPr>
        <w:t>Mailman Center program or local community</w:t>
      </w:r>
      <w:r w:rsidR="00405279">
        <w:rPr>
          <w:rFonts w:ascii="Arial" w:hAnsi="Arial" w:cs="Arial"/>
          <w:szCs w:val="24"/>
        </w:rPr>
        <w:t>-based</w:t>
      </w:r>
      <w:r w:rsidR="00820066">
        <w:rPr>
          <w:rFonts w:ascii="Arial" w:hAnsi="Arial" w:cs="Arial"/>
          <w:szCs w:val="24"/>
        </w:rPr>
        <w:t xml:space="preserve"> agency</w:t>
      </w:r>
      <w:r w:rsidRPr="00442363">
        <w:rPr>
          <w:rFonts w:ascii="Arial" w:hAnsi="Arial" w:cs="Arial"/>
          <w:szCs w:val="24"/>
        </w:rPr>
        <w:t xml:space="preserve"> that is working to address your topic of interest. </w:t>
      </w:r>
      <w:r w:rsidR="00442363">
        <w:rPr>
          <w:rFonts w:ascii="Arial" w:hAnsi="Arial" w:cs="Arial"/>
          <w:szCs w:val="24"/>
        </w:rPr>
        <w:t xml:space="preserve">For a list of Mailman Center related programs visit the website at </w:t>
      </w:r>
      <w:hyperlink r:id="rId12" w:history="1">
        <w:r w:rsidR="00442363" w:rsidRPr="00853621">
          <w:rPr>
            <w:rStyle w:val="Hyperlink"/>
            <w:rFonts w:ascii="Arial" w:hAnsi="Arial" w:cs="Arial"/>
            <w:szCs w:val="24"/>
          </w:rPr>
          <w:t>www.mailmancenter.org</w:t>
        </w:r>
      </w:hyperlink>
      <w:r w:rsidR="00442363">
        <w:rPr>
          <w:rFonts w:ascii="Arial" w:hAnsi="Arial" w:cs="Arial"/>
          <w:szCs w:val="24"/>
        </w:rPr>
        <w:t xml:space="preserve"> . </w:t>
      </w:r>
      <w:r w:rsidR="00EA5196" w:rsidRPr="00442363">
        <w:rPr>
          <w:rFonts w:ascii="Arial" w:hAnsi="Arial" w:cs="Arial"/>
          <w:szCs w:val="24"/>
          <w:u w:val="single"/>
        </w:rPr>
        <w:t xml:space="preserve">It is imperative that you contact </w:t>
      </w:r>
      <w:r w:rsidR="00405279">
        <w:rPr>
          <w:rFonts w:ascii="Arial" w:hAnsi="Arial" w:cs="Arial"/>
          <w:szCs w:val="24"/>
          <w:u w:val="single"/>
        </w:rPr>
        <w:t>your Advocacy Mentor</w:t>
      </w:r>
      <w:r w:rsidR="00EA5196" w:rsidRPr="00442363">
        <w:rPr>
          <w:rFonts w:ascii="Arial" w:hAnsi="Arial" w:cs="Arial"/>
          <w:szCs w:val="24"/>
          <w:u w:val="single"/>
        </w:rPr>
        <w:t xml:space="preserve"> </w:t>
      </w:r>
      <w:r w:rsidRPr="00442363">
        <w:rPr>
          <w:rFonts w:ascii="Arial" w:hAnsi="Arial" w:cs="Arial"/>
          <w:szCs w:val="24"/>
          <w:u w:val="single"/>
        </w:rPr>
        <w:t xml:space="preserve">to facilitate contact with a </w:t>
      </w:r>
      <w:r w:rsidR="00820066">
        <w:rPr>
          <w:rFonts w:ascii="Arial" w:hAnsi="Arial" w:cs="Arial"/>
          <w:szCs w:val="24"/>
          <w:u w:val="single"/>
        </w:rPr>
        <w:t>community agency</w:t>
      </w:r>
      <w:r w:rsidRPr="00442363">
        <w:rPr>
          <w:rFonts w:ascii="Arial" w:hAnsi="Arial" w:cs="Arial"/>
          <w:szCs w:val="24"/>
          <w:u w:val="single"/>
        </w:rPr>
        <w:t>.</w:t>
      </w:r>
      <w:r w:rsidRPr="00442363">
        <w:rPr>
          <w:rFonts w:ascii="Arial" w:hAnsi="Arial" w:cs="Arial"/>
          <w:szCs w:val="24"/>
        </w:rPr>
        <w:t xml:space="preserve"> </w:t>
      </w:r>
      <w:r w:rsidR="00A4551A">
        <w:rPr>
          <w:rFonts w:ascii="Arial" w:hAnsi="Arial" w:cs="Arial"/>
          <w:szCs w:val="24"/>
        </w:rPr>
        <w:t>Contact and make arrangements to visit the</w:t>
      </w:r>
      <w:r w:rsidR="00EA5196" w:rsidRPr="00442363">
        <w:rPr>
          <w:rFonts w:ascii="Arial" w:hAnsi="Arial" w:cs="Arial"/>
          <w:szCs w:val="24"/>
        </w:rPr>
        <w:t xml:space="preserve"> </w:t>
      </w:r>
      <w:r w:rsidR="00820066">
        <w:rPr>
          <w:rFonts w:ascii="Arial" w:hAnsi="Arial" w:cs="Arial"/>
          <w:szCs w:val="24"/>
        </w:rPr>
        <w:t>community agency</w:t>
      </w:r>
      <w:r w:rsidR="00EA5196" w:rsidRPr="00442363">
        <w:rPr>
          <w:rFonts w:ascii="Arial" w:hAnsi="Arial" w:cs="Arial"/>
          <w:szCs w:val="24"/>
        </w:rPr>
        <w:t xml:space="preserve"> to learn how the organization is addressing the issue. Find out what they are doing to advocate for your issue and where advocacy is needed on an individual, community, and policy level. ASK: What can </w:t>
      </w:r>
      <w:r w:rsidR="00A4551A">
        <w:rPr>
          <w:rFonts w:ascii="Arial" w:hAnsi="Arial" w:cs="Arial"/>
          <w:szCs w:val="24"/>
        </w:rPr>
        <w:t>YOU</w:t>
      </w:r>
      <w:r w:rsidR="00405279">
        <w:rPr>
          <w:rFonts w:ascii="Arial" w:hAnsi="Arial" w:cs="Arial"/>
          <w:szCs w:val="24"/>
        </w:rPr>
        <w:t xml:space="preserve"> (your discipline) </w:t>
      </w:r>
      <w:r w:rsidR="00405279" w:rsidRPr="00442363">
        <w:rPr>
          <w:rFonts w:ascii="Arial" w:hAnsi="Arial" w:cs="Arial"/>
          <w:szCs w:val="24"/>
        </w:rPr>
        <w:t>do</w:t>
      </w:r>
      <w:r w:rsidR="00EA5196" w:rsidRPr="00442363">
        <w:rPr>
          <w:rFonts w:ascii="Arial" w:hAnsi="Arial" w:cs="Arial"/>
          <w:szCs w:val="24"/>
        </w:rPr>
        <w:t xml:space="preserve"> to further this cause! HINT: This will lead into your 3-level advocacy plan.</w:t>
      </w:r>
    </w:p>
    <w:p w:rsidR="00EA5196" w:rsidRPr="00A4551A" w:rsidRDefault="00A4551A" w:rsidP="00A4551A">
      <w:pPr>
        <w:jc w:val="both"/>
        <w:rPr>
          <w:rFonts w:ascii="Arial" w:hAnsi="Arial" w:cs="Arial"/>
          <w:szCs w:val="24"/>
        </w:rPr>
      </w:pPr>
      <w:r>
        <w:rPr>
          <w:rFonts w:ascii="Arial" w:hAnsi="Arial" w:cs="Arial"/>
          <w:szCs w:val="24"/>
        </w:rPr>
        <w:t xml:space="preserve">Email questions and update to </w:t>
      </w:r>
      <w:r w:rsidR="00405279">
        <w:rPr>
          <w:rFonts w:ascii="Arial" w:hAnsi="Arial" w:cs="Arial"/>
          <w:szCs w:val="24"/>
        </w:rPr>
        <w:t>Advocacy Mentor</w:t>
      </w:r>
      <w:r w:rsidR="00820066">
        <w:rPr>
          <w:rFonts w:ascii="Arial" w:hAnsi="Arial" w:cs="Arial"/>
          <w:szCs w:val="24"/>
        </w:rPr>
        <w:t xml:space="preserve"> before moving on to Step three. </w:t>
      </w:r>
    </w:p>
    <w:p w:rsidR="00442363" w:rsidRDefault="00442363" w:rsidP="001F7DF8">
      <w:pPr>
        <w:ind w:firstLine="720"/>
        <w:jc w:val="both"/>
        <w:rPr>
          <w:rFonts w:ascii="Arial" w:hAnsi="Arial" w:cs="Arial"/>
          <w:b/>
          <w:sz w:val="20"/>
        </w:rPr>
      </w:pPr>
    </w:p>
    <w:p w:rsidR="00EA5196" w:rsidRPr="00442363" w:rsidRDefault="00EA5196" w:rsidP="00A4551A">
      <w:pPr>
        <w:jc w:val="center"/>
        <w:rPr>
          <w:rFonts w:ascii="Arial" w:hAnsi="Arial" w:cs="Arial"/>
          <w:b/>
          <w:szCs w:val="24"/>
          <w:u w:val="single"/>
        </w:rPr>
      </w:pPr>
      <w:r w:rsidRPr="00442363">
        <w:rPr>
          <w:rFonts w:ascii="Arial" w:hAnsi="Arial" w:cs="Arial"/>
          <w:b/>
          <w:szCs w:val="24"/>
          <w:u w:val="single"/>
        </w:rPr>
        <w:t>STEP THREE: DEVELOP THREE LEVEL ADVOCACY PLAN</w:t>
      </w:r>
    </w:p>
    <w:p w:rsidR="00EA5196" w:rsidRDefault="00EA5196" w:rsidP="001F7DF8">
      <w:pPr>
        <w:ind w:firstLine="720"/>
        <w:jc w:val="both"/>
        <w:rPr>
          <w:rFonts w:ascii="Arial" w:hAnsi="Arial" w:cs="Arial"/>
          <w:b/>
          <w:sz w:val="20"/>
        </w:rPr>
      </w:pPr>
    </w:p>
    <w:p w:rsidR="00EA5196" w:rsidRPr="00442363" w:rsidRDefault="00EA5196" w:rsidP="00442363">
      <w:pPr>
        <w:jc w:val="both"/>
        <w:rPr>
          <w:rFonts w:ascii="Arial" w:hAnsi="Arial" w:cs="Arial"/>
          <w:szCs w:val="24"/>
        </w:rPr>
      </w:pPr>
      <w:r w:rsidRPr="00442363">
        <w:rPr>
          <w:rFonts w:ascii="Arial" w:hAnsi="Arial" w:cs="Arial"/>
          <w:szCs w:val="24"/>
        </w:rPr>
        <w:t xml:space="preserve">Prepare an outline answering the questions in the guideline below. </w:t>
      </w:r>
      <w:r w:rsidR="00820066">
        <w:rPr>
          <w:rFonts w:ascii="Arial" w:hAnsi="Arial" w:cs="Arial"/>
          <w:szCs w:val="24"/>
        </w:rPr>
        <w:t>Submit</w:t>
      </w:r>
      <w:r w:rsidRPr="00442363">
        <w:rPr>
          <w:rFonts w:ascii="Arial" w:hAnsi="Arial" w:cs="Arial"/>
          <w:szCs w:val="24"/>
        </w:rPr>
        <w:t xml:space="preserve"> outline to </w:t>
      </w:r>
      <w:r w:rsidR="00405279">
        <w:rPr>
          <w:rFonts w:ascii="Arial" w:hAnsi="Arial" w:cs="Arial"/>
          <w:szCs w:val="24"/>
        </w:rPr>
        <w:t xml:space="preserve">Advocacy Mentor </w:t>
      </w:r>
      <w:r w:rsidRPr="00442363">
        <w:rPr>
          <w:rFonts w:ascii="Arial" w:hAnsi="Arial" w:cs="Arial"/>
          <w:szCs w:val="24"/>
        </w:rPr>
        <w:t xml:space="preserve">for feedback. </w:t>
      </w:r>
    </w:p>
    <w:p w:rsidR="00412E66" w:rsidRDefault="00412E66" w:rsidP="00EA5196">
      <w:pPr>
        <w:rPr>
          <w:rFonts w:ascii="Arial" w:hAnsi="Arial" w:cs="Arial"/>
          <w:szCs w:val="24"/>
        </w:rPr>
      </w:pPr>
    </w:p>
    <w:p w:rsidR="00F3428B" w:rsidRPr="00412E66" w:rsidRDefault="00405279" w:rsidP="001F7DF8">
      <w:pPr>
        <w:ind w:firstLine="720"/>
        <w:jc w:val="center"/>
        <w:rPr>
          <w:rFonts w:ascii="Arial" w:hAnsi="Arial" w:cs="Arial"/>
          <w:b/>
          <w:szCs w:val="24"/>
          <w:u w:val="single"/>
        </w:rPr>
      </w:pPr>
      <w:r>
        <w:rPr>
          <w:rFonts w:ascii="Arial" w:hAnsi="Arial" w:cs="Arial"/>
          <w:b/>
          <w:szCs w:val="24"/>
          <w:u w:val="single"/>
        </w:rPr>
        <w:t xml:space="preserve">Suggested </w:t>
      </w:r>
      <w:r w:rsidR="00F3428B" w:rsidRPr="00412E66">
        <w:rPr>
          <w:rFonts w:ascii="Arial" w:hAnsi="Arial" w:cs="Arial"/>
          <w:b/>
          <w:szCs w:val="24"/>
          <w:u w:val="single"/>
        </w:rPr>
        <w:t xml:space="preserve">Outline for Advocacy </w:t>
      </w:r>
      <w:r w:rsidR="00F34345" w:rsidRPr="00412E66">
        <w:rPr>
          <w:rFonts w:ascii="Arial" w:hAnsi="Arial" w:cs="Arial"/>
          <w:b/>
          <w:szCs w:val="24"/>
          <w:u w:val="single"/>
        </w:rPr>
        <w:t>Plan</w:t>
      </w:r>
      <w:r w:rsidR="00F3428B" w:rsidRPr="00412E66">
        <w:rPr>
          <w:rFonts w:ascii="Arial" w:hAnsi="Arial" w:cs="Arial"/>
          <w:b/>
          <w:szCs w:val="24"/>
          <w:u w:val="single"/>
        </w:rPr>
        <w:t xml:space="preserve"> Presentation</w:t>
      </w:r>
    </w:p>
    <w:p w:rsidR="00F3428B" w:rsidRPr="001F7DF8" w:rsidRDefault="00F3428B" w:rsidP="001F7DF8">
      <w:pPr>
        <w:ind w:firstLine="720"/>
        <w:jc w:val="center"/>
        <w:rPr>
          <w:rFonts w:ascii="Arial" w:hAnsi="Arial" w:cs="Arial"/>
          <w:szCs w:val="24"/>
        </w:rPr>
      </w:pPr>
      <w:r w:rsidRPr="001F7DF8">
        <w:rPr>
          <w:rFonts w:ascii="Arial" w:hAnsi="Arial" w:cs="Arial"/>
          <w:szCs w:val="24"/>
        </w:rPr>
        <w:t>(2</w:t>
      </w:r>
      <w:r w:rsidR="00263526" w:rsidRPr="001F7DF8">
        <w:rPr>
          <w:rFonts w:ascii="Arial" w:hAnsi="Arial" w:cs="Arial"/>
          <w:szCs w:val="24"/>
        </w:rPr>
        <w:t>0</w:t>
      </w:r>
      <w:r w:rsidRPr="001F7DF8">
        <w:rPr>
          <w:rFonts w:ascii="Arial" w:hAnsi="Arial" w:cs="Arial"/>
          <w:szCs w:val="24"/>
        </w:rPr>
        <w:t xml:space="preserve"> </w:t>
      </w:r>
      <w:r w:rsidR="00F475E6">
        <w:rPr>
          <w:rFonts w:ascii="Arial" w:hAnsi="Arial" w:cs="Arial"/>
          <w:szCs w:val="24"/>
        </w:rPr>
        <w:t xml:space="preserve">minutes for </w:t>
      </w:r>
      <w:r w:rsidR="00405279">
        <w:rPr>
          <w:rFonts w:ascii="Arial" w:hAnsi="Arial" w:cs="Arial"/>
          <w:szCs w:val="24"/>
        </w:rPr>
        <w:t>presentation; 10</w:t>
      </w:r>
      <w:r w:rsidRPr="001F7DF8">
        <w:rPr>
          <w:rFonts w:ascii="Arial" w:hAnsi="Arial" w:cs="Arial"/>
          <w:szCs w:val="24"/>
        </w:rPr>
        <w:t xml:space="preserve"> minutes for discussion)</w:t>
      </w:r>
    </w:p>
    <w:p w:rsidR="00F3428B" w:rsidRPr="001F7DF8" w:rsidRDefault="00F3428B" w:rsidP="001F7DF8">
      <w:pPr>
        <w:ind w:firstLine="720"/>
        <w:jc w:val="both"/>
        <w:rPr>
          <w:rFonts w:ascii="Arial" w:hAnsi="Arial" w:cs="Arial"/>
          <w:szCs w:val="24"/>
        </w:rPr>
      </w:pPr>
    </w:p>
    <w:p w:rsidR="00F3428B" w:rsidRPr="001F7DF8" w:rsidRDefault="00F3428B" w:rsidP="001F7DF8">
      <w:pPr>
        <w:numPr>
          <w:ilvl w:val="0"/>
          <w:numId w:val="1"/>
        </w:numPr>
        <w:jc w:val="both"/>
        <w:rPr>
          <w:rFonts w:ascii="Arial" w:hAnsi="Arial" w:cs="Arial"/>
          <w:szCs w:val="24"/>
        </w:rPr>
      </w:pPr>
      <w:r w:rsidRPr="001F7DF8">
        <w:rPr>
          <w:rFonts w:ascii="Arial" w:hAnsi="Arial" w:cs="Arial"/>
          <w:szCs w:val="24"/>
        </w:rPr>
        <w:t xml:space="preserve">Why </w:t>
      </w:r>
      <w:r w:rsidR="00247744" w:rsidRPr="001F7DF8">
        <w:rPr>
          <w:rFonts w:ascii="Arial" w:hAnsi="Arial" w:cs="Arial"/>
          <w:szCs w:val="24"/>
        </w:rPr>
        <w:t>I chose</w:t>
      </w:r>
      <w:r w:rsidRPr="001F7DF8">
        <w:rPr>
          <w:rFonts w:ascii="Arial" w:hAnsi="Arial" w:cs="Arial"/>
          <w:szCs w:val="24"/>
        </w:rPr>
        <w:t xml:space="preserve"> this topic</w:t>
      </w:r>
      <w:r w:rsidR="00164A2D" w:rsidRPr="001F7DF8">
        <w:rPr>
          <w:rFonts w:ascii="Arial" w:hAnsi="Arial" w:cs="Arial"/>
          <w:szCs w:val="24"/>
        </w:rPr>
        <w:t xml:space="preserve"> or neighborhood</w:t>
      </w:r>
      <w:r w:rsidRPr="001F7DF8">
        <w:rPr>
          <w:rFonts w:ascii="Arial" w:hAnsi="Arial" w:cs="Arial"/>
          <w:szCs w:val="24"/>
        </w:rPr>
        <w:t>? (</w:t>
      </w:r>
      <w:r w:rsidR="00405279">
        <w:rPr>
          <w:rFonts w:ascii="Arial" w:hAnsi="Arial" w:cs="Arial"/>
          <w:szCs w:val="24"/>
        </w:rPr>
        <w:t>1-</w:t>
      </w:r>
      <w:r w:rsidRPr="001F7DF8">
        <w:rPr>
          <w:rFonts w:ascii="Arial" w:hAnsi="Arial" w:cs="Arial"/>
          <w:szCs w:val="24"/>
        </w:rPr>
        <w:t xml:space="preserve">2 </w:t>
      </w:r>
      <w:r w:rsidR="00405279">
        <w:rPr>
          <w:rFonts w:ascii="Arial" w:hAnsi="Arial" w:cs="Arial"/>
          <w:szCs w:val="24"/>
        </w:rPr>
        <w:t>slides</w:t>
      </w:r>
      <w:r w:rsidRPr="001F7DF8">
        <w:rPr>
          <w:rFonts w:ascii="Arial" w:hAnsi="Arial" w:cs="Arial"/>
          <w:szCs w:val="24"/>
        </w:rPr>
        <w:t>)</w:t>
      </w:r>
    </w:p>
    <w:p w:rsidR="00F3428B" w:rsidRPr="001F7DF8" w:rsidRDefault="00F3428B" w:rsidP="001F7DF8">
      <w:pPr>
        <w:ind w:left="720"/>
        <w:jc w:val="both"/>
        <w:rPr>
          <w:rFonts w:ascii="Arial" w:hAnsi="Arial" w:cs="Arial"/>
          <w:szCs w:val="24"/>
        </w:rPr>
      </w:pPr>
    </w:p>
    <w:p w:rsidR="00F3428B" w:rsidRPr="001F7DF8" w:rsidRDefault="00F3428B" w:rsidP="001F7DF8">
      <w:pPr>
        <w:numPr>
          <w:ilvl w:val="0"/>
          <w:numId w:val="1"/>
        </w:numPr>
        <w:jc w:val="both"/>
        <w:rPr>
          <w:rFonts w:ascii="Arial" w:hAnsi="Arial" w:cs="Arial"/>
          <w:szCs w:val="24"/>
        </w:rPr>
      </w:pPr>
      <w:r w:rsidRPr="001F7DF8">
        <w:rPr>
          <w:rFonts w:ascii="Arial" w:hAnsi="Arial" w:cs="Arial"/>
          <w:szCs w:val="24"/>
        </w:rPr>
        <w:t xml:space="preserve">Introduce </w:t>
      </w:r>
      <w:r w:rsidR="00164A2D" w:rsidRPr="001F7DF8">
        <w:rPr>
          <w:rFonts w:ascii="Arial" w:hAnsi="Arial" w:cs="Arial"/>
          <w:szCs w:val="24"/>
        </w:rPr>
        <w:t>Topic</w:t>
      </w:r>
      <w:r w:rsidR="00405279">
        <w:rPr>
          <w:rFonts w:ascii="Arial" w:hAnsi="Arial" w:cs="Arial"/>
          <w:szCs w:val="24"/>
        </w:rPr>
        <w:t xml:space="preserve"> (1-2 slides</w:t>
      </w:r>
      <w:r w:rsidRPr="001F7DF8">
        <w:rPr>
          <w:rFonts w:ascii="Arial" w:hAnsi="Arial" w:cs="Arial"/>
          <w:szCs w:val="24"/>
        </w:rPr>
        <w:t>)</w:t>
      </w:r>
    </w:p>
    <w:p w:rsidR="00F3428B" w:rsidRPr="001F7DF8" w:rsidRDefault="00164A2D" w:rsidP="00633180">
      <w:pPr>
        <w:ind w:left="2610" w:hanging="450"/>
        <w:jc w:val="both"/>
        <w:rPr>
          <w:rFonts w:ascii="Arial" w:hAnsi="Arial" w:cs="Arial"/>
          <w:szCs w:val="24"/>
        </w:rPr>
      </w:pPr>
      <w:r w:rsidRPr="001F7DF8">
        <w:rPr>
          <w:rFonts w:ascii="Arial" w:hAnsi="Arial" w:cs="Arial"/>
          <w:szCs w:val="24"/>
        </w:rPr>
        <w:t xml:space="preserve">A.  </w:t>
      </w:r>
      <w:r w:rsidR="00987608" w:rsidRPr="001F7DF8">
        <w:rPr>
          <w:rFonts w:ascii="Arial" w:hAnsi="Arial" w:cs="Arial"/>
          <w:szCs w:val="24"/>
        </w:rPr>
        <w:t>What is the prevalence of this problem?</w:t>
      </w:r>
      <w:r w:rsidRPr="001F7DF8">
        <w:rPr>
          <w:rFonts w:ascii="Arial" w:hAnsi="Arial" w:cs="Arial"/>
          <w:szCs w:val="24"/>
        </w:rPr>
        <w:t xml:space="preserve"> (</w:t>
      </w:r>
      <w:smartTag w:uri="urn:schemas-microsoft-com:office:smarttags" w:element="country-region">
        <w:r w:rsidRPr="001F7DF8">
          <w:rPr>
            <w:rFonts w:ascii="Arial" w:hAnsi="Arial" w:cs="Arial"/>
            <w:szCs w:val="24"/>
          </w:rPr>
          <w:t>U.S.</w:t>
        </w:r>
      </w:smartTag>
      <w:r w:rsidRPr="001F7DF8">
        <w:rPr>
          <w:rFonts w:ascii="Arial" w:hAnsi="Arial" w:cs="Arial"/>
          <w:szCs w:val="24"/>
        </w:rPr>
        <w:t xml:space="preserve">, </w:t>
      </w:r>
      <w:smartTag w:uri="urn:schemas-microsoft-com:office:smarttags" w:element="State">
        <w:smartTag w:uri="urn:schemas-microsoft-com:office:smarttags" w:element="place">
          <w:r w:rsidRPr="001F7DF8">
            <w:rPr>
              <w:rFonts w:ascii="Arial" w:hAnsi="Arial" w:cs="Arial"/>
              <w:szCs w:val="24"/>
            </w:rPr>
            <w:t>Florida</w:t>
          </w:r>
        </w:smartTag>
      </w:smartTag>
      <w:r w:rsidRPr="001F7DF8">
        <w:rPr>
          <w:rFonts w:ascii="Arial" w:hAnsi="Arial" w:cs="Arial"/>
          <w:szCs w:val="24"/>
        </w:rPr>
        <w:t>, and Miami-Dade)</w:t>
      </w:r>
    </w:p>
    <w:p w:rsidR="00164A2D" w:rsidRPr="001F7DF8" w:rsidRDefault="00164A2D" w:rsidP="00633180">
      <w:pPr>
        <w:ind w:left="2610" w:hanging="450"/>
        <w:jc w:val="both"/>
        <w:rPr>
          <w:rFonts w:ascii="Arial" w:hAnsi="Arial" w:cs="Arial"/>
          <w:szCs w:val="24"/>
        </w:rPr>
      </w:pPr>
      <w:r w:rsidRPr="001F7DF8">
        <w:rPr>
          <w:rFonts w:ascii="Arial" w:hAnsi="Arial" w:cs="Arial"/>
          <w:szCs w:val="24"/>
        </w:rPr>
        <w:t xml:space="preserve">B.  </w:t>
      </w:r>
      <w:r w:rsidR="00987608" w:rsidRPr="001F7DF8">
        <w:rPr>
          <w:rFonts w:ascii="Arial" w:hAnsi="Arial" w:cs="Arial"/>
          <w:szCs w:val="24"/>
        </w:rPr>
        <w:t xml:space="preserve">What works to </w:t>
      </w:r>
      <w:r w:rsidRPr="001F7DF8">
        <w:rPr>
          <w:rFonts w:ascii="Arial" w:hAnsi="Arial" w:cs="Arial"/>
          <w:szCs w:val="24"/>
        </w:rPr>
        <w:t>address</w:t>
      </w:r>
      <w:r w:rsidR="00987608" w:rsidRPr="001F7DF8">
        <w:rPr>
          <w:rFonts w:ascii="Arial" w:hAnsi="Arial" w:cs="Arial"/>
          <w:szCs w:val="24"/>
        </w:rPr>
        <w:t xml:space="preserve"> this problem</w:t>
      </w:r>
      <w:r w:rsidRPr="001F7DF8">
        <w:rPr>
          <w:rFonts w:ascii="Arial" w:hAnsi="Arial" w:cs="Arial"/>
          <w:szCs w:val="24"/>
        </w:rPr>
        <w:t xml:space="preserve">?  </w:t>
      </w:r>
      <w:r w:rsidR="00BA0354">
        <w:rPr>
          <w:rFonts w:ascii="Arial" w:hAnsi="Arial" w:cs="Arial"/>
          <w:szCs w:val="24"/>
        </w:rPr>
        <w:t>[</w:t>
      </w:r>
      <w:r w:rsidR="00820066">
        <w:rPr>
          <w:rFonts w:ascii="Arial" w:hAnsi="Arial" w:cs="Arial"/>
          <w:szCs w:val="24"/>
        </w:rPr>
        <w:t>Cite</w:t>
      </w:r>
      <w:r w:rsidR="00BA0354">
        <w:rPr>
          <w:rFonts w:ascii="Arial" w:hAnsi="Arial" w:cs="Arial"/>
          <w:szCs w:val="24"/>
        </w:rPr>
        <w:t xml:space="preserve"> evidence from the medical, </w:t>
      </w:r>
      <w:r w:rsidRPr="001F7DF8">
        <w:rPr>
          <w:rFonts w:ascii="Arial" w:hAnsi="Arial" w:cs="Arial"/>
          <w:szCs w:val="24"/>
        </w:rPr>
        <w:t>public health</w:t>
      </w:r>
      <w:r w:rsidR="00BA0354">
        <w:rPr>
          <w:rFonts w:ascii="Arial" w:hAnsi="Arial" w:cs="Arial"/>
          <w:szCs w:val="24"/>
        </w:rPr>
        <w:t>, disability</w:t>
      </w:r>
      <w:r w:rsidRPr="001F7DF8">
        <w:rPr>
          <w:rFonts w:ascii="Arial" w:hAnsi="Arial" w:cs="Arial"/>
          <w:szCs w:val="24"/>
        </w:rPr>
        <w:t xml:space="preserve"> literature, not websites]</w:t>
      </w:r>
    </w:p>
    <w:p w:rsidR="00164A2D" w:rsidRPr="001F7DF8" w:rsidRDefault="00164A2D" w:rsidP="00633180">
      <w:pPr>
        <w:ind w:left="2160"/>
        <w:jc w:val="both"/>
        <w:rPr>
          <w:rFonts w:ascii="Arial" w:hAnsi="Arial" w:cs="Arial"/>
          <w:szCs w:val="24"/>
        </w:rPr>
      </w:pPr>
      <w:r w:rsidRPr="001F7DF8">
        <w:rPr>
          <w:rFonts w:ascii="Arial" w:hAnsi="Arial" w:cs="Arial"/>
          <w:szCs w:val="24"/>
        </w:rPr>
        <w:t xml:space="preserve">C.  </w:t>
      </w:r>
      <w:r w:rsidR="00633180">
        <w:rPr>
          <w:rFonts w:ascii="Arial" w:hAnsi="Arial" w:cs="Arial"/>
          <w:szCs w:val="24"/>
        </w:rPr>
        <w:t xml:space="preserve"> </w:t>
      </w:r>
      <w:r w:rsidRPr="001F7DF8">
        <w:rPr>
          <w:rFonts w:ascii="Arial" w:hAnsi="Arial" w:cs="Arial"/>
          <w:szCs w:val="24"/>
        </w:rPr>
        <w:t xml:space="preserve">What local </w:t>
      </w:r>
      <w:r w:rsidR="00820066">
        <w:rPr>
          <w:rFonts w:ascii="Arial" w:hAnsi="Arial" w:cs="Arial"/>
          <w:szCs w:val="24"/>
        </w:rPr>
        <w:t>community agencies</w:t>
      </w:r>
      <w:r w:rsidRPr="001F7DF8">
        <w:rPr>
          <w:rFonts w:ascii="Arial" w:hAnsi="Arial" w:cs="Arial"/>
          <w:szCs w:val="24"/>
        </w:rPr>
        <w:t xml:space="preserve"> are addressing this topic?</w:t>
      </w:r>
    </w:p>
    <w:p w:rsidR="00F3428B" w:rsidRPr="001F7DF8" w:rsidRDefault="00164A2D" w:rsidP="00CF21C5">
      <w:pPr>
        <w:jc w:val="both"/>
        <w:rPr>
          <w:rFonts w:ascii="Arial" w:hAnsi="Arial" w:cs="Arial"/>
          <w:szCs w:val="24"/>
        </w:rPr>
      </w:pPr>
      <w:r w:rsidRPr="001F7DF8">
        <w:rPr>
          <w:rFonts w:ascii="Arial" w:hAnsi="Arial" w:cs="Arial"/>
          <w:szCs w:val="24"/>
        </w:rPr>
        <w:tab/>
      </w:r>
      <w:r w:rsidRPr="001F7DF8">
        <w:rPr>
          <w:rFonts w:ascii="Arial" w:hAnsi="Arial" w:cs="Arial"/>
          <w:szCs w:val="24"/>
        </w:rPr>
        <w:tab/>
      </w:r>
    </w:p>
    <w:p w:rsidR="00F3428B" w:rsidRPr="001F7DF8" w:rsidRDefault="00F3428B" w:rsidP="001F7DF8">
      <w:pPr>
        <w:numPr>
          <w:ilvl w:val="0"/>
          <w:numId w:val="1"/>
        </w:numPr>
        <w:jc w:val="both"/>
        <w:rPr>
          <w:rFonts w:ascii="Arial" w:hAnsi="Arial" w:cs="Arial"/>
          <w:szCs w:val="24"/>
        </w:rPr>
      </w:pPr>
      <w:r w:rsidRPr="001F7DF8">
        <w:rPr>
          <w:rFonts w:ascii="Arial" w:hAnsi="Arial" w:cs="Arial"/>
          <w:szCs w:val="24"/>
        </w:rPr>
        <w:t xml:space="preserve">Community </w:t>
      </w:r>
      <w:r w:rsidR="00820066">
        <w:rPr>
          <w:rFonts w:ascii="Arial" w:hAnsi="Arial" w:cs="Arial"/>
          <w:szCs w:val="24"/>
        </w:rPr>
        <w:t xml:space="preserve">Agency </w:t>
      </w:r>
      <w:r w:rsidRPr="001F7DF8">
        <w:rPr>
          <w:rFonts w:ascii="Arial" w:hAnsi="Arial" w:cs="Arial"/>
          <w:szCs w:val="24"/>
        </w:rPr>
        <w:t>Exploration (</w:t>
      </w:r>
      <w:r w:rsidR="00405279">
        <w:rPr>
          <w:rFonts w:ascii="Arial" w:hAnsi="Arial" w:cs="Arial"/>
          <w:szCs w:val="24"/>
        </w:rPr>
        <w:t xml:space="preserve">2-3 </w:t>
      </w:r>
      <w:r w:rsidR="00164A2D" w:rsidRPr="001F7DF8">
        <w:rPr>
          <w:rFonts w:ascii="Arial" w:hAnsi="Arial" w:cs="Arial"/>
          <w:szCs w:val="24"/>
        </w:rPr>
        <w:t>slides</w:t>
      </w:r>
      <w:r w:rsidRPr="001F7DF8">
        <w:rPr>
          <w:rFonts w:ascii="Arial" w:hAnsi="Arial" w:cs="Arial"/>
          <w:szCs w:val="24"/>
        </w:rPr>
        <w:t>)</w:t>
      </w:r>
    </w:p>
    <w:p w:rsidR="00164A2D" w:rsidRPr="001F7DF8" w:rsidRDefault="00164A2D" w:rsidP="001F7DF8">
      <w:pPr>
        <w:ind w:left="2160"/>
        <w:jc w:val="both"/>
        <w:rPr>
          <w:rFonts w:ascii="Arial" w:hAnsi="Arial" w:cs="Arial"/>
          <w:szCs w:val="24"/>
        </w:rPr>
      </w:pPr>
      <w:r w:rsidRPr="001F7DF8">
        <w:rPr>
          <w:rFonts w:ascii="Arial" w:hAnsi="Arial" w:cs="Arial"/>
          <w:szCs w:val="24"/>
        </w:rPr>
        <w:t>A.  Describe your community partner</w:t>
      </w:r>
    </w:p>
    <w:p w:rsidR="00F3428B" w:rsidRPr="001F7DF8" w:rsidRDefault="00164A2D" w:rsidP="001F7DF8">
      <w:pPr>
        <w:ind w:left="2160"/>
        <w:jc w:val="both"/>
        <w:rPr>
          <w:rFonts w:ascii="Arial" w:hAnsi="Arial" w:cs="Arial"/>
          <w:szCs w:val="24"/>
        </w:rPr>
      </w:pPr>
      <w:r w:rsidRPr="001F7DF8">
        <w:rPr>
          <w:rFonts w:ascii="Arial" w:hAnsi="Arial" w:cs="Arial"/>
          <w:szCs w:val="24"/>
        </w:rPr>
        <w:t>B.  Describe the community needs</w:t>
      </w:r>
    </w:p>
    <w:p w:rsidR="00F3428B" w:rsidRPr="001F7DF8" w:rsidRDefault="00F3428B" w:rsidP="001F7DF8">
      <w:pPr>
        <w:jc w:val="both"/>
        <w:rPr>
          <w:rFonts w:ascii="Arial" w:hAnsi="Arial" w:cs="Arial"/>
          <w:szCs w:val="24"/>
        </w:rPr>
      </w:pPr>
    </w:p>
    <w:p w:rsidR="00F3428B" w:rsidRPr="001F7DF8" w:rsidRDefault="00F3428B" w:rsidP="001F7DF8">
      <w:pPr>
        <w:numPr>
          <w:ilvl w:val="0"/>
          <w:numId w:val="1"/>
        </w:numPr>
        <w:jc w:val="both"/>
        <w:rPr>
          <w:rFonts w:ascii="Arial" w:hAnsi="Arial" w:cs="Arial"/>
          <w:szCs w:val="24"/>
        </w:rPr>
      </w:pPr>
      <w:r w:rsidRPr="001F7DF8">
        <w:rPr>
          <w:rFonts w:ascii="Arial" w:hAnsi="Arial" w:cs="Arial"/>
          <w:szCs w:val="24"/>
        </w:rPr>
        <w:t xml:space="preserve"> </w:t>
      </w:r>
      <w:r w:rsidR="00247744" w:rsidRPr="001F7DF8">
        <w:rPr>
          <w:rFonts w:ascii="Arial" w:hAnsi="Arial" w:cs="Arial"/>
          <w:szCs w:val="24"/>
        </w:rPr>
        <w:t>M</w:t>
      </w:r>
      <w:r w:rsidR="00251E06">
        <w:rPr>
          <w:rFonts w:ascii="Arial" w:hAnsi="Arial" w:cs="Arial"/>
          <w:szCs w:val="24"/>
        </w:rPr>
        <w:t>y Personal</w:t>
      </w:r>
      <w:r w:rsidRPr="001F7DF8">
        <w:rPr>
          <w:rFonts w:ascii="Arial" w:hAnsi="Arial" w:cs="Arial"/>
          <w:szCs w:val="24"/>
        </w:rPr>
        <w:t xml:space="preserve"> Advocacy Plan </w:t>
      </w:r>
      <w:r w:rsidR="00820066" w:rsidRPr="001F7DF8">
        <w:rPr>
          <w:rFonts w:ascii="Arial" w:hAnsi="Arial" w:cs="Arial"/>
          <w:szCs w:val="24"/>
        </w:rPr>
        <w:t>for</w:t>
      </w:r>
      <w:r w:rsidRPr="001F7DF8">
        <w:rPr>
          <w:rFonts w:ascii="Arial" w:hAnsi="Arial" w:cs="Arial"/>
          <w:szCs w:val="24"/>
        </w:rPr>
        <w:t xml:space="preserve"> Action (</w:t>
      </w:r>
      <w:r w:rsidR="00405279">
        <w:rPr>
          <w:rFonts w:ascii="Arial" w:hAnsi="Arial" w:cs="Arial"/>
          <w:szCs w:val="24"/>
        </w:rPr>
        <w:t xml:space="preserve">3-5 </w:t>
      </w:r>
      <w:r w:rsidR="00164A2D" w:rsidRPr="001F7DF8">
        <w:rPr>
          <w:rFonts w:ascii="Arial" w:hAnsi="Arial" w:cs="Arial"/>
          <w:szCs w:val="24"/>
        </w:rPr>
        <w:t>slides</w:t>
      </w:r>
      <w:r w:rsidRPr="001F7DF8">
        <w:rPr>
          <w:rFonts w:ascii="Arial" w:hAnsi="Arial" w:cs="Arial"/>
          <w:szCs w:val="24"/>
        </w:rPr>
        <w:t>.)</w:t>
      </w:r>
      <w:r w:rsidRPr="001F7DF8">
        <w:rPr>
          <w:rFonts w:ascii="Arial" w:hAnsi="Arial" w:cs="Arial"/>
          <w:szCs w:val="24"/>
        </w:rPr>
        <w:tab/>
      </w:r>
    </w:p>
    <w:p w:rsidR="00F3428B" w:rsidRPr="001F7DF8" w:rsidRDefault="00164A2D" w:rsidP="001F7DF8">
      <w:pPr>
        <w:ind w:left="2160"/>
        <w:jc w:val="both"/>
        <w:rPr>
          <w:rFonts w:ascii="Arial" w:hAnsi="Arial" w:cs="Arial"/>
          <w:szCs w:val="24"/>
        </w:rPr>
      </w:pPr>
      <w:r w:rsidRPr="001F7DF8">
        <w:rPr>
          <w:rFonts w:ascii="Arial" w:hAnsi="Arial" w:cs="Arial"/>
          <w:szCs w:val="24"/>
        </w:rPr>
        <w:t xml:space="preserve">Plan </w:t>
      </w:r>
      <w:r w:rsidR="00F3428B" w:rsidRPr="001F7DF8">
        <w:rPr>
          <w:rFonts w:ascii="Arial" w:hAnsi="Arial" w:cs="Arial"/>
          <w:szCs w:val="24"/>
        </w:rPr>
        <w:t xml:space="preserve">At least One Major Action </w:t>
      </w:r>
      <w:r w:rsidR="00A82322" w:rsidRPr="001F7DF8">
        <w:rPr>
          <w:rFonts w:ascii="Arial" w:hAnsi="Arial" w:cs="Arial"/>
          <w:szCs w:val="24"/>
        </w:rPr>
        <w:t>Planned at</w:t>
      </w:r>
    </w:p>
    <w:p w:rsidR="00F3428B" w:rsidRPr="001F7DF8" w:rsidRDefault="00F3428B" w:rsidP="001F7DF8">
      <w:pPr>
        <w:ind w:left="2160"/>
        <w:jc w:val="both"/>
        <w:rPr>
          <w:rFonts w:ascii="Arial" w:hAnsi="Arial" w:cs="Arial"/>
          <w:szCs w:val="24"/>
        </w:rPr>
      </w:pPr>
      <w:r w:rsidRPr="001F7DF8">
        <w:rPr>
          <w:rFonts w:ascii="Arial" w:hAnsi="Arial" w:cs="Arial"/>
          <w:szCs w:val="24"/>
        </w:rPr>
        <w:tab/>
        <w:t>Individual Level,</w:t>
      </w:r>
    </w:p>
    <w:p w:rsidR="00F3428B" w:rsidRPr="001F7DF8" w:rsidRDefault="00F3428B" w:rsidP="001F7DF8">
      <w:pPr>
        <w:ind w:left="2160"/>
        <w:jc w:val="both"/>
        <w:rPr>
          <w:rFonts w:ascii="Arial" w:hAnsi="Arial" w:cs="Arial"/>
          <w:szCs w:val="24"/>
        </w:rPr>
      </w:pPr>
      <w:r w:rsidRPr="001F7DF8">
        <w:rPr>
          <w:rFonts w:ascii="Arial" w:hAnsi="Arial" w:cs="Arial"/>
          <w:szCs w:val="24"/>
        </w:rPr>
        <w:tab/>
        <w:t xml:space="preserve">Community Level, </w:t>
      </w:r>
      <w:r w:rsidR="00A82322" w:rsidRPr="001F7DF8">
        <w:rPr>
          <w:rFonts w:ascii="Arial" w:hAnsi="Arial" w:cs="Arial"/>
          <w:szCs w:val="24"/>
        </w:rPr>
        <w:t>and</w:t>
      </w:r>
    </w:p>
    <w:p w:rsidR="00F3428B" w:rsidRPr="001F7DF8" w:rsidRDefault="00F3428B" w:rsidP="001F7DF8">
      <w:pPr>
        <w:ind w:left="2160"/>
        <w:jc w:val="both"/>
        <w:rPr>
          <w:rFonts w:ascii="Arial" w:hAnsi="Arial" w:cs="Arial"/>
          <w:szCs w:val="24"/>
        </w:rPr>
      </w:pPr>
      <w:r w:rsidRPr="001F7DF8">
        <w:rPr>
          <w:rFonts w:ascii="Arial" w:hAnsi="Arial" w:cs="Arial"/>
          <w:szCs w:val="24"/>
        </w:rPr>
        <w:tab/>
        <w:t>Policy Level</w:t>
      </w:r>
    </w:p>
    <w:p w:rsidR="00F3428B" w:rsidRPr="001F7DF8" w:rsidRDefault="002C2F16" w:rsidP="002C2F16">
      <w:pPr>
        <w:ind w:firstLine="720"/>
        <w:jc w:val="both"/>
        <w:rPr>
          <w:rFonts w:ascii="Arial" w:hAnsi="Arial" w:cs="Arial"/>
          <w:szCs w:val="24"/>
        </w:rPr>
      </w:pPr>
      <w:r>
        <w:rPr>
          <w:rFonts w:ascii="Arial" w:hAnsi="Arial" w:cs="Arial"/>
          <w:szCs w:val="24"/>
        </w:rPr>
        <w:t xml:space="preserve">V. </w:t>
      </w:r>
      <w:r>
        <w:rPr>
          <w:rFonts w:ascii="Arial" w:hAnsi="Arial" w:cs="Arial"/>
          <w:szCs w:val="24"/>
        </w:rPr>
        <w:tab/>
      </w:r>
      <w:r w:rsidR="00251E06">
        <w:rPr>
          <w:rFonts w:ascii="Arial" w:hAnsi="Arial" w:cs="Arial"/>
          <w:szCs w:val="24"/>
        </w:rPr>
        <w:t>Next Steps</w:t>
      </w:r>
      <w:r w:rsidR="00405279">
        <w:rPr>
          <w:rFonts w:ascii="Arial" w:hAnsi="Arial" w:cs="Arial"/>
          <w:szCs w:val="24"/>
        </w:rPr>
        <w:t xml:space="preserve"> (1 slide)</w:t>
      </w:r>
    </w:p>
    <w:p w:rsidR="00F3428B" w:rsidRDefault="00F3428B" w:rsidP="001F7DF8">
      <w:pPr>
        <w:ind w:left="2160"/>
        <w:jc w:val="both"/>
        <w:rPr>
          <w:rFonts w:ascii="Arial" w:hAnsi="Arial" w:cs="Arial"/>
          <w:szCs w:val="24"/>
        </w:rPr>
      </w:pPr>
      <w:r w:rsidRPr="001F7DF8">
        <w:rPr>
          <w:rFonts w:ascii="Arial" w:hAnsi="Arial" w:cs="Arial"/>
          <w:szCs w:val="24"/>
        </w:rPr>
        <w:t>What will you do next and by WHEN?</w:t>
      </w:r>
    </w:p>
    <w:p w:rsidR="00442363" w:rsidRDefault="00442363" w:rsidP="001F7DF8">
      <w:pPr>
        <w:ind w:left="2160"/>
        <w:jc w:val="both"/>
        <w:rPr>
          <w:rFonts w:ascii="Arial" w:hAnsi="Arial" w:cs="Arial"/>
          <w:szCs w:val="24"/>
        </w:rPr>
      </w:pPr>
    </w:p>
    <w:p w:rsidR="00442363" w:rsidRDefault="00442363" w:rsidP="001F7DF8">
      <w:pPr>
        <w:ind w:left="2160"/>
        <w:jc w:val="both"/>
        <w:rPr>
          <w:rFonts w:ascii="Arial" w:hAnsi="Arial" w:cs="Arial"/>
          <w:szCs w:val="24"/>
        </w:rPr>
      </w:pPr>
    </w:p>
    <w:p w:rsidR="00442363" w:rsidRDefault="00442363" w:rsidP="001F7DF8">
      <w:pPr>
        <w:ind w:left="2160"/>
        <w:jc w:val="both"/>
        <w:rPr>
          <w:rFonts w:ascii="Arial" w:hAnsi="Arial" w:cs="Arial"/>
          <w:szCs w:val="24"/>
        </w:rPr>
      </w:pPr>
    </w:p>
    <w:p w:rsidR="00442363" w:rsidRDefault="00442363" w:rsidP="001F7DF8">
      <w:pPr>
        <w:ind w:left="2160"/>
        <w:jc w:val="both"/>
        <w:rPr>
          <w:rFonts w:ascii="Arial" w:hAnsi="Arial" w:cs="Arial"/>
          <w:szCs w:val="24"/>
        </w:rPr>
      </w:pPr>
    </w:p>
    <w:p w:rsidR="00442363" w:rsidRDefault="00442363" w:rsidP="006A3DB9">
      <w:pPr>
        <w:jc w:val="both"/>
        <w:rPr>
          <w:rFonts w:ascii="Arial" w:hAnsi="Arial" w:cs="Arial"/>
          <w:szCs w:val="24"/>
        </w:rPr>
      </w:pPr>
    </w:p>
    <w:p w:rsidR="00EA5196" w:rsidRDefault="00EA5196" w:rsidP="00EA5196">
      <w:pPr>
        <w:jc w:val="both"/>
        <w:rPr>
          <w:rFonts w:ascii="Arial" w:hAnsi="Arial" w:cs="Arial"/>
          <w:szCs w:val="24"/>
        </w:rPr>
      </w:pPr>
    </w:p>
    <w:p w:rsidR="00820066" w:rsidRDefault="00820066" w:rsidP="006A3DB9">
      <w:pPr>
        <w:jc w:val="center"/>
        <w:rPr>
          <w:rFonts w:ascii="Arial" w:hAnsi="Arial" w:cs="Arial"/>
          <w:b/>
          <w:szCs w:val="24"/>
          <w:u w:val="single"/>
        </w:rPr>
      </w:pPr>
    </w:p>
    <w:p w:rsidR="008F4C01" w:rsidRDefault="008F4C01" w:rsidP="006A3DB9">
      <w:pPr>
        <w:jc w:val="center"/>
        <w:rPr>
          <w:rFonts w:ascii="Arial" w:hAnsi="Arial" w:cs="Arial"/>
          <w:b/>
          <w:szCs w:val="24"/>
          <w:u w:val="single"/>
        </w:rPr>
      </w:pPr>
    </w:p>
    <w:p w:rsidR="00442363" w:rsidRPr="00442363" w:rsidRDefault="00A3375D" w:rsidP="006A3DB9">
      <w:pPr>
        <w:jc w:val="center"/>
        <w:rPr>
          <w:rFonts w:ascii="Arial" w:hAnsi="Arial" w:cs="Arial"/>
          <w:b/>
          <w:szCs w:val="24"/>
          <w:u w:val="single"/>
        </w:rPr>
      </w:pPr>
      <w:r w:rsidRPr="00442363">
        <w:rPr>
          <w:rFonts w:ascii="Arial" w:hAnsi="Arial" w:cs="Arial"/>
          <w:b/>
          <w:szCs w:val="24"/>
          <w:u w:val="single"/>
        </w:rPr>
        <w:lastRenderedPageBreak/>
        <w:t>STEP FOUR:</w:t>
      </w:r>
      <w:r w:rsidRPr="00442363">
        <w:rPr>
          <w:rFonts w:ascii="Arial" w:hAnsi="Arial" w:cs="Arial"/>
          <w:szCs w:val="24"/>
          <w:u w:val="single"/>
        </w:rPr>
        <w:t xml:space="preserve"> </w:t>
      </w:r>
      <w:r w:rsidR="00442363" w:rsidRPr="00442363">
        <w:rPr>
          <w:rFonts w:ascii="Arial" w:hAnsi="Arial" w:cs="Arial"/>
          <w:b/>
          <w:szCs w:val="24"/>
          <w:u w:val="single"/>
        </w:rPr>
        <w:t>PREPARE AND PRESENT</w:t>
      </w:r>
      <w:r w:rsidR="00405279">
        <w:rPr>
          <w:rFonts w:ascii="Arial" w:hAnsi="Arial" w:cs="Arial"/>
          <w:b/>
          <w:szCs w:val="24"/>
          <w:u w:val="single"/>
        </w:rPr>
        <w:t xml:space="preserve"> at</w:t>
      </w:r>
      <w:r w:rsidR="00442363" w:rsidRPr="00442363">
        <w:rPr>
          <w:rFonts w:ascii="Arial" w:hAnsi="Arial" w:cs="Arial"/>
          <w:b/>
          <w:szCs w:val="24"/>
          <w:u w:val="single"/>
        </w:rPr>
        <w:t xml:space="preserve"> </w:t>
      </w:r>
      <w:r w:rsidR="008F4C01">
        <w:rPr>
          <w:rFonts w:ascii="Arial" w:hAnsi="Arial" w:cs="Arial"/>
          <w:b/>
          <w:szCs w:val="24"/>
          <w:u w:val="single"/>
        </w:rPr>
        <w:t>Friday Noon Seminar</w:t>
      </w:r>
    </w:p>
    <w:p w:rsidR="00EA5196" w:rsidRPr="006A3DB9" w:rsidRDefault="006A3DB9" w:rsidP="00EA5196">
      <w:pPr>
        <w:jc w:val="both"/>
        <w:rPr>
          <w:rFonts w:ascii="Arial" w:hAnsi="Arial" w:cs="Arial"/>
          <w:caps/>
          <w:szCs w:val="24"/>
        </w:rPr>
      </w:pPr>
      <w:r>
        <w:rPr>
          <w:rFonts w:ascii="Arial" w:hAnsi="Arial" w:cs="Arial"/>
          <w:szCs w:val="24"/>
        </w:rPr>
        <w:t xml:space="preserve">Thirty minutes (20 minute presentation and 10 minute discussion) will be allocated for </w:t>
      </w:r>
      <w:r w:rsidR="00BA0354">
        <w:rPr>
          <w:rFonts w:ascii="Arial" w:hAnsi="Arial" w:cs="Arial"/>
          <w:szCs w:val="24"/>
        </w:rPr>
        <w:t>your advocacy talk and scheduled</w:t>
      </w:r>
      <w:r>
        <w:rPr>
          <w:rFonts w:ascii="Arial" w:hAnsi="Arial" w:cs="Arial"/>
          <w:szCs w:val="24"/>
        </w:rPr>
        <w:t xml:space="preserve"> </w:t>
      </w:r>
      <w:r w:rsidR="00820066">
        <w:rPr>
          <w:rFonts w:ascii="Arial" w:hAnsi="Arial" w:cs="Arial"/>
          <w:szCs w:val="24"/>
        </w:rPr>
        <w:t xml:space="preserve">by </w:t>
      </w:r>
      <w:r w:rsidR="00405279">
        <w:rPr>
          <w:rFonts w:ascii="Arial" w:hAnsi="Arial" w:cs="Arial"/>
          <w:szCs w:val="24"/>
        </w:rPr>
        <w:t>Advocacy Mentor</w:t>
      </w:r>
      <w:r>
        <w:rPr>
          <w:rFonts w:ascii="Arial" w:hAnsi="Arial" w:cs="Arial"/>
          <w:szCs w:val="24"/>
        </w:rPr>
        <w:t xml:space="preserve">. Please contact </w:t>
      </w:r>
      <w:r w:rsidR="008F4C01">
        <w:rPr>
          <w:rFonts w:ascii="Arial" w:hAnsi="Arial" w:cs="Arial"/>
          <w:szCs w:val="24"/>
        </w:rPr>
        <w:t xml:space="preserve">Dr. </w:t>
      </w:r>
      <w:r w:rsidR="00405279">
        <w:rPr>
          <w:rFonts w:ascii="Arial" w:hAnsi="Arial" w:cs="Arial"/>
          <w:szCs w:val="24"/>
        </w:rPr>
        <w:t>Advocacy Mentor</w:t>
      </w:r>
      <w:r>
        <w:rPr>
          <w:rFonts w:ascii="Arial" w:hAnsi="Arial" w:cs="Arial"/>
          <w:szCs w:val="24"/>
        </w:rPr>
        <w:t xml:space="preserve"> if you have questions about when you are scheduled to present. Prepare </w:t>
      </w:r>
      <w:r w:rsidR="00BA0354">
        <w:rPr>
          <w:rFonts w:ascii="Arial" w:hAnsi="Arial" w:cs="Arial"/>
          <w:szCs w:val="24"/>
        </w:rPr>
        <w:t>a 20-minute presentation</w:t>
      </w:r>
      <w:r>
        <w:rPr>
          <w:rFonts w:ascii="Arial" w:hAnsi="Arial" w:cs="Arial"/>
          <w:szCs w:val="24"/>
        </w:rPr>
        <w:t xml:space="preserve"> using the guidelines on page 4. Please note: The focus of your presentation should be the community exploration and your 3-level advocacy plan. Therefore, you should plan </w:t>
      </w:r>
      <w:r w:rsidR="00FF5E9B">
        <w:rPr>
          <w:rFonts w:ascii="Arial" w:hAnsi="Arial" w:cs="Arial"/>
          <w:szCs w:val="24"/>
        </w:rPr>
        <w:t>to introduce your topic briefly (no more than 2-3 minutes), describe your community explo</w:t>
      </w:r>
      <w:r w:rsidR="00BA0354">
        <w:rPr>
          <w:rFonts w:ascii="Arial" w:hAnsi="Arial" w:cs="Arial"/>
          <w:szCs w:val="24"/>
        </w:rPr>
        <w:t>ration experience (approximately 5 minutes</w:t>
      </w:r>
      <w:r w:rsidR="00BA0354">
        <w:rPr>
          <w:rFonts w:ascii="Arial" w:hAnsi="Arial" w:cs="Arial"/>
          <w:caps/>
          <w:szCs w:val="24"/>
        </w:rPr>
        <w:t xml:space="preserve">) </w:t>
      </w:r>
      <w:r w:rsidR="00BA0354">
        <w:rPr>
          <w:rFonts w:ascii="Arial" w:hAnsi="Arial" w:cs="Arial"/>
          <w:szCs w:val="24"/>
        </w:rPr>
        <w:t xml:space="preserve">and discuss your personal advocacy plan that includes details for </w:t>
      </w:r>
      <w:r w:rsidR="00820066">
        <w:rPr>
          <w:rFonts w:ascii="Arial" w:hAnsi="Arial" w:cs="Arial"/>
          <w:szCs w:val="24"/>
        </w:rPr>
        <w:t>how you</w:t>
      </w:r>
      <w:r w:rsidR="00BA0354">
        <w:rPr>
          <w:rFonts w:ascii="Arial" w:hAnsi="Arial" w:cs="Arial"/>
          <w:szCs w:val="24"/>
        </w:rPr>
        <w:t xml:space="preserve"> </w:t>
      </w:r>
      <w:r w:rsidR="00E31972">
        <w:rPr>
          <w:rFonts w:ascii="Arial" w:hAnsi="Arial" w:cs="Arial"/>
          <w:szCs w:val="24"/>
        </w:rPr>
        <w:t xml:space="preserve">plan to </w:t>
      </w:r>
      <w:r w:rsidR="00BA0354">
        <w:rPr>
          <w:rFonts w:ascii="Arial" w:hAnsi="Arial" w:cs="Arial"/>
          <w:szCs w:val="24"/>
        </w:rPr>
        <w:t xml:space="preserve">advocate for your issue (approximately 10 minutes). End you presentation with your next steps towards implementation of your advocacy plan (approximately 2 minutes). After your 20-minute presentation, the </w:t>
      </w:r>
      <w:r w:rsidR="008F4C01">
        <w:rPr>
          <w:rFonts w:ascii="Arial" w:hAnsi="Arial" w:cs="Arial"/>
          <w:szCs w:val="24"/>
        </w:rPr>
        <w:t>audience</w:t>
      </w:r>
      <w:r w:rsidR="00BA0354">
        <w:rPr>
          <w:rFonts w:ascii="Arial" w:hAnsi="Arial" w:cs="Arial"/>
          <w:szCs w:val="24"/>
        </w:rPr>
        <w:t xml:space="preserve"> will be given an opportunity for questions and/or comments (5-10 minutes). </w:t>
      </w:r>
      <w:r w:rsidR="00A3375D" w:rsidRPr="006A3DB9">
        <w:rPr>
          <w:rFonts w:ascii="Arial" w:hAnsi="Arial" w:cs="Arial"/>
          <w:caps/>
          <w:szCs w:val="24"/>
        </w:rPr>
        <w:t xml:space="preserve"> </w:t>
      </w:r>
    </w:p>
    <w:p w:rsidR="00EC0BD6" w:rsidRDefault="00EC0BD6" w:rsidP="00EA5196">
      <w:pPr>
        <w:jc w:val="both"/>
        <w:rPr>
          <w:rFonts w:ascii="Arial" w:hAnsi="Arial" w:cs="Arial"/>
          <w:szCs w:val="24"/>
        </w:rPr>
      </w:pPr>
    </w:p>
    <w:p w:rsidR="00EC0BD6" w:rsidRDefault="00EC0BD6" w:rsidP="00EA5196">
      <w:pPr>
        <w:jc w:val="both"/>
        <w:rPr>
          <w:rFonts w:ascii="Arial" w:hAnsi="Arial" w:cs="Arial"/>
          <w:szCs w:val="24"/>
        </w:rPr>
      </w:pPr>
      <w:r>
        <w:rPr>
          <w:rFonts w:ascii="Arial" w:hAnsi="Arial" w:cs="Arial"/>
          <w:szCs w:val="24"/>
        </w:rPr>
        <w:t>To learn more about advocacy, please refer to the bibliography and on-line resources</w:t>
      </w:r>
      <w:r w:rsidR="00442363">
        <w:rPr>
          <w:rFonts w:ascii="Arial" w:hAnsi="Arial" w:cs="Arial"/>
          <w:szCs w:val="24"/>
        </w:rPr>
        <w:t xml:space="preserve"> on the following pages</w:t>
      </w:r>
      <w:r>
        <w:rPr>
          <w:rFonts w:ascii="Arial" w:hAnsi="Arial" w:cs="Arial"/>
          <w:szCs w:val="24"/>
        </w:rPr>
        <w:t xml:space="preserve">. These references were compiled by LEND faculty. </w:t>
      </w:r>
    </w:p>
    <w:p w:rsidR="00EC0BD6" w:rsidRDefault="00EC0BD6" w:rsidP="00EA5196">
      <w:pPr>
        <w:jc w:val="both"/>
        <w:rPr>
          <w:rFonts w:ascii="Arial" w:hAnsi="Arial" w:cs="Arial"/>
          <w:szCs w:val="24"/>
        </w:rPr>
      </w:pPr>
    </w:p>
    <w:p w:rsidR="00EC0BD6" w:rsidRPr="001F7DF8" w:rsidRDefault="00EC0BD6" w:rsidP="00EA5196">
      <w:pPr>
        <w:jc w:val="both"/>
        <w:rPr>
          <w:rFonts w:ascii="Arial" w:hAnsi="Arial" w:cs="Arial"/>
          <w:szCs w:val="24"/>
        </w:rPr>
      </w:pPr>
      <w:r>
        <w:rPr>
          <w:rFonts w:ascii="Arial" w:hAnsi="Arial" w:cs="Arial"/>
          <w:szCs w:val="24"/>
        </w:rPr>
        <w:t xml:space="preserve">For questions or concerns, please do not hesitate to contact </w:t>
      </w:r>
      <w:r w:rsidR="00E31972">
        <w:rPr>
          <w:rFonts w:ascii="Arial" w:hAnsi="Arial" w:cs="Arial"/>
          <w:szCs w:val="24"/>
        </w:rPr>
        <w:t>your Advocacy Mentor</w:t>
      </w:r>
      <w:r>
        <w:rPr>
          <w:rFonts w:ascii="Arial" w:hAnsi="Arial" w:cs="Arial"/>
          <w:szCs w:val="24"/>
        </w:rPr>
        <w:t xml:space="preserve">, </w:t>
      </w:r>
      <w:r w:rsidR="00E31972">
        <w:rPr>
          <w:rFonts w:ascii="Arial" w:hAnsi="Arial" w:cs="Arial"/>
          <w:szCs w:val="24"/>
        </w:rPr>
        <w:t xml:space="preserve">Dr. </w:t>
      </w:r>
      <w:r>
        <w:rPr>
          <w:rFonts w:ascii="Arial" w:hAnsi="Arial" w:cs="Arial"/>
          <w:szCs w:val="24"/>
        </w:rPr>
        <w:t xml:space="preserve">Schladant at 305-243-4466 or </w:t>
      </w:r>
      <w:hyperlink r:id="rId13" w:history="1">
        <w:r w:rsidR="00E31972" w:rsidRPr="0090381F">
          <w:rPr>
            <w:rStyle w:val="Hyperlink"/>
            <w:rFonts w:ascii="Arial" w:hAnsi="Arial" w:cs="Arial"/>
            <w:szCs w:val="24"/>
          </w:rPr>
          <w:t>mschladant@med.miami.edu</w:t>
        </w:r>
      </w:hyperlink>
      <w:r w:rsidR="00E31972">
        <w:rPr>
          <w:rFonts w:ascii="Arial" w:hAnsi="Arial" w:cs="Arial"/>
          <w:szCs w:val="24"/>
        </w:rPr>
        <w:t xml:space="preserve"> or Ms. Baer at 305-689-7059 or </w:t>
      </w:r>
      <w:hyperlink r:id="rId14" w:history="1">
        <w:r w:rsidR="00E31972" w:rsidRPr="0090381F">
          <w:rPr>
            <w:rStyle w:val="Hyperlink"/>
            <w:rFonts w:ascii="Arial" w:hAnsi="Arial" w:cs="Arial"/>
            <w:szCs w:val="24"/>
          </w:rPr>
          <w:t>rbaer@med.miami.edu</w:t>
        </w:r>
      </w:hyperlink>
      <w:r w:rsidR="00E31972">
        <w:rPr>
          <w:rFonts w:ascii="Arial" w:hAnsi="Arial" w:cs="Arial"/>
          <w:szCs w:val="24"/>
        </w:rPr>
        <w:t>.</w:t>
      </w:r>
    </w:p>
    <w:p w:rsidR="00F3428B" w:rsidRPr="001F7DF8" w:rsidRDefault="00F3428B" w:rsidP="001F7DF8">
      <w:pPr>
        <w:rPr>
          <w:rFonts w:ascii="Arial" w:hAnsi="Arial" w:cs="Arial"/>
          <w:szCs w:val="24"/>
        </w:rPr>
      </w:pPr>
    </w:p>
    <w:p w:rsidR="00F3428B" w:rsidRPr="001F7DF8" w:rsidRDefault="00F3428B" w:rsidP="001F7DF8">
      <w:pPr>
        <w:pStyle w:val="Title"/>
        <w:rPr>
          <w:rFonts w:ascii="Arial" w:hAnsi="Arial" w:cs="Arial"/>
          <w:b w:val="0"/>
          <w:sz w:val="24"/>
          <w:szCs w:val="24"/>
        </w:rPr>
      </w:pPr>
      <w:r w:rsidRPr="001F7DF8">
        <w:rPr>
          <w:rFonts w:ascii="Arial" w:hAnsi="Arial" w:cs="Arial"/>
          <w:b w:val="0"/>
          <w:sz w:val="24"/>
          <w:szCs w:val="24"/>
        </w:rPr>
        <w:br w:type="page"/>
      </w:r>
      <w:r w:rsidR="001F7DF8" w:rsidRPr="001F7DF8">
        <w:rPr>
          <w:rFonts w:ascii="Arial" w:hAnsi="Arial" w:cs="Arial"/>
          <w:b w:val="0"/>
          <w:sz w:val="24"/>
          <w:szCs w:val="24"/>
        </w:rPr>
        <w:lastRenderedPageBreak/>
        <w:t>Child</w:t>
      </w:r>
      <w:r w:rsidRPr="001F7DF8">
        <w:rPr>
          <w:rFonts w:ascii="Arial" w:hAnsi="Arial" w:cs="Arial"/>
          <w:b w:val="0"/>
          <w:sz w:val="24"/>
          <w:szCs w:val="24"/>
        </w:rPr>
        <w:t xml:space="preserve"> Advocacy Bibliography</w:t>
      </w:r>
    </w:p>
    <w:p w:rsidR="001F7DF8" w:rsidRPr="001F7DF8" w:rsidRDefault="001F7DF8" w:rsidP="00633180">
      <w:pPr>
        <w:pStyle w:val="Title"/>
        <w:jc w:val="left"/>
        <w:rPr>
          <w:rFonts w:ascii="Arial" w:hAnsi="Arial" w:cs="Arial"/>
          <w:b w:val="0"/>
          <w:sz w:val="24"/>
          <w:szCs w:val="24"/>
        </w:rPr>
      </w:pPr>
    </w:p>
    <w:p w:rsidR="001F7DF8" w:rsidRPr="001F7DF8" w:rsidRDefault="001F7DF8" w:rsidP="001F7DF8">
      <w:pPr>
        <w:pStyle w:val="NormalWeb"/>
        <w:ind w:left="446" w:hanging="446"/>
        <w:rPr>
          <w:rFonts w:ascii="Arial" w:hAnsi="Arial" w:cs="Arial"/>
        </w:rPr>
      </w:pPr>
      <w:r w:rsidRPr="001F7DF8">
        <w:rPr>
          <w:rFonts w:ascii="Arial" w:hAnsi="Arial" w:cs="Arial"/>
        </w:rPr>
        <w:t xml:space="preserve">Advocates for Children of New York, Inc., Long Island City. (1977). The advocate: The need for advocacy; case advocacy; issue advocacy; legislation and regulations: Consumer rights; where to find information and assistance related to child advocacy and social services. </w:t>
      </w:r>
    </w:p>
    <w:p w:rsidR="001F7DF8" w:rsidRPr="001F7DF8" w:rsidRDefault="001F7DF8" w:rsidP="001F7DF8">
      <w:pPr>
        <w:pStyle w:val="NormalWeb"/>
        <w:ind w:left="446" w:hanging="446"/>
        <w:rPr>
          <w:rFonts w:ascii="Arial" w:hAnsi="Arial" w:cs="Arial"/>
        </w:rPr>
      </w:pPr>
      <w:r w:rsidRPr="001F7DF8">
        <w:rPr>
          <w:rFonts w:ascii="Arial" w:hAnsi="Arial" w:cs="Arial"/>
          <w:lang w:val="it-IT"/>
        </w:rPr>
        <w:t xml:space="preserve">Akos, P., &amp; Galassi, J. P. (2004). </w:t>
      </w:r>
      <w:r w:rsidRPr="001F7DF8">
        <w:rPr>
          <w:rFonts w:ascii="Arial" w:hAnsi="Arial" w:cs="Arial"/>
        </w:rPr>
        <w:t>Training school counselors as developmental advocates.</w:t>
      </w:r>
      <w:r w:rsidRPr="001F7DF8">
        <w:rPr>
          <w:rFonts w:ascii="Arial" w:hAnsi="Arial" w:cs="Arial"/>
          <w:i/>
          <w:iCs/>
        </w:rPr>
        <w:t xml:space="preserve"> Counselor Education and Supervision, 43</w:t>
      </w:r>
      <w:r w:rsidRPr="001F7DF8">
        <w:rPr>
          <w:rFonts w:ascii="Arial" w:hAnsi="Arial" w:cs="Arial"/>
        </w:rPr>
        <w:t xml:space="preserve">(3), 192. </w:t>
      </w:r>
    </w:p>
    <w:p w:rsidR="00F3428B" w:rsidRPr="001F7DF8" w:rsidRDefault="00F3428B" w:rsidP="001F7DF8">
      <w:pPr>
        <w:rPr>
          <w:rFonts w:ascii="Arial" w:hAnsi="Arial" w:cs="Arial"/>
          <w:szCs w:val="24"/>
        </w:rPr>
      </w:pPr>
    </w:p>
    <w:p w:rsidR="00F3428B" w:rsidRPr="001F7DF8" w:rsidRDefault="00F3428B" w:rsidP="00633180">
      <w:pPr>
        <w:ind w:left="450" w:hanging="450"/>
        <w:rPr>
          <w:rFonts w:ascii="Arial" w:hAnsi="Arial" w:cs="Arial"/>
          <w:szCs w:val="24"/>
        </w:rPr>
      </w:pPr>
      <w:r w:rsidRPr="001F7DF8">
        <w:rPr>
          <w:rFonts w:ascii="Arial" w:hAnsi="Arial" w:cs="Arial"/>
          <w:szCs w:val="24"/>
        </w:rPr>
        <w:t>American Academy of Pediatrics.</w:t>
      </w:r>
      <w:r w:rsidR="00633180">
        <w:rPr>
          <w:rFonts w:ascii="Arial" w:hAnsi="Arial" w:cs="Arial"/>
          <w:szCs w:val="24"/>
        </w:rPr>
        <w:t xml:space="preserve"> (</w:t>
      </w:r>
      <w:r w:rsidR="00633180" w:rsidRPr="001F7DF8">
        <w:rPr>
          <w:rFonts w:ascii="Arial" w:hAnsi="Arial" w:cs="Arial"/>
          <w:szCs w:val="24"/>
        </w:rPr>
        <w:t>1999</w:t>
      </w:r>
      <w:r w:rsidR="00633180">
        <w:rPr>
          <w:rFonts w:ascii="Arial" w:hAnsi="Arial" w:cs="Arial"/>
          <w:szCs w:val="24"/>
        </w:rPr>
        <w:t xml:space="preserve">). </w:t>
      </w:r>
      <w:r w:rsidR="002C2F16">
        <w:rPr>
          <w:rFonts w:ascii="Arial" w:hAnsi="Arial" w:cs="Arial"/>
          <w:szCs w:val="24"/>
        </w:rPr>
        <w:t>Committee on community health services:</w:t>
      </w:r>
      <w:r w:rsidRPr="001F7DF8">
        <w:rPr>
          <w:rFonts w:ascii="Arial" w:hAnsi="Arial" w:cs="Arial"/>
          <w:szCs w:val="24"/>
        </w:rPr>
        <w:t xml:space="preserve">   The pediatrician’s role in community pediatrics. </w:t>
      </w:r>
      <w:r w:rsidRPr="00633180">
        <w:rPr>
          <w:rFonts w:ascii="Arial" w:hAnsi="Arial" w:cs="Arial"/>
          <w:i/>
          <w:szCs w:val="24"/>
        </w:rPr>
        <w:t>Pediatrics</w:t>
      </w:r>
      <w:r w:rsidR="00633180">
        <w:rPr>
          <w:rFonts w:ascii="Arial" w:hAnsi="Arial" w:cs="Arial"/>
          <w:i/>
          <w:szCs w:val="24"/>
        </w:rPr>
        <w:t>,</w:t>
      </w:r>
      <w:r w:rsidR="002C2F16">
        <w:rPr>
          <w:rFonts w:ascii="Arial" w:hAnsi="Arial" w:cs="Arial"/>
          <w:szCs w:val="24"/>
        </w:rPr>
        <w:t>103, 1</w:t>
      </w:r>
      <w:r w:rsidR="00633180">
        <w:rPr>
          <w:rFonts w:ascii="Arial" w:hAnsi="Arial" w:cs="Arial"/>
          <w:szCs w:val="24"/>
        </w:rPr>
        <w:t>304</w:t>
      </w:r>
      <w:r w:rsidRPr="001F7DF8">
        <w:rPr>
          <w:rFonts w:ascii="Arial" w:hAnsi="Arial" w:cs="Arial"/>
          <w:szCs w:val="24"/>
        </w:rPr>
        <w:t>.</w:t>
      </w:r>
    </w:p>
    <w:p w:rsidR="001F7DF8" w:rsidRPr="001F7DF8" w:rsidRDefault="001F7DF8" w:rsidP="001F7DF8">
      <w:pPr>
        <w:rPr>
          <w:rFonts w:ascii="Arial" w:hAnsi="Arial" w:cs="Arial"/>
          <w:szCs w:val="24"/>
        </w:rPr>
      </w:pPr>
    </w:p>
    <w:p w:rsidR="001F7DF8" w:rsidRPr="001F7DF8" w:rsidRDefault="001F7DF8" w:rsidP="001F7DF8">
      <w:pPr>
        <w:pStyle w:val="NormalWeb"/>
        <w:ind w:left="450" w:hanging="450"/>
        <w:rPr>
          <w:rFonts w:ascii="Arial" w:hAnsi="Arial" w:cs="Arial"/>
        </w:rPr>
      </w:pPr>
      <w:r w:rsidRPr="001F7DF8">
        <w:rPr>
          <w:rFonts w:ascii="Arial" w:hAnsi="Arial" w:cs="Arial"/>
        </w:rPr>
        <w:t>Bond, M. (1998). Advocating for children of separating parents.</w:t>
      </w:r>
      <w:r w:rsidRPr="001F7DF8">
        <w:rPr>
          <w:rFonts w:ascii="Arial" w:hAnsi="Arial" w:cs="Arial"/>
          <w:i/>
          <w:iCs/>
        </w:rPr>
        <w:t xml:space="preserve"> Children &amp; Society, 12</w:t>
      </w:r>
      <w:r w:rsidR="002C2F16">
        <w:rPr>
          <w:rFonts w:ascii="Arial" w:hAnsi="Arial" w:cs="Arial"/>
        </w:rPr>
        <w:t>(1), 12</w:t>
      </w:r>
      <w:r w:rsidRPr="001F7DF8">
        <w:rPr>
          <w:rFonts w:ascii="Arial" w:hAnsi="Arial" w:cs="Arial"/>
        </w:rPr>
        <w:t>.</w:t>
      </w:r>
    </w:p>
    <w:p w:rsidR="00F3428B" w:rsidRPr="001F7DF8" w:rsidRDefault="00F3428B" w:rsidP="001F7DF8">
      <w:pPr>
        <w:rPr>
          <w:rFonts w:ascii="Arial" w:hAnsi="Arial" w:cs="Arial"/>
          <w:szCs w:val="24"/>
        </w:rPr>
      </w:pPr>
    </w:p>
    <w:p w:rsidR="00F3428B" w:rsidRPr="001F7DF8" w:rsidRDefault="00F3428B" w:rsidP="001F7DF8">
      <w:pPr>
        <w:rPr>
          <w:rFonts w:ascii="Arial" w:hAnsi="Arial" w:cs="Arial"/>
          <w:szCs w:val="24"/>
        </w:rPr>
      </w:pPr>
      <w:r w:rsidRPr="001F7DF8">
        <w:rPr>
          <w:rFonts w:ascii="Arial" w:hAnsi="Arial" w:cs="Arial"/>
          <w:szCs w:val="24"/>
        </w:rPr>
        <w:t>Botash A</w:t>
      </w:r>
      <w:r w:rsidR="00251E06">
        <w:rPr>
          <w:rFonts w:ascii="Arial" w:hAnsi="Arial" w:cs="Arial"/>
          <w:szCs w:val="24"/>
        </w:rPr>
        <w:t>.</w:t>
      </w:r>
      <w:r w:rsidRPr="001F7DF8">
        <w:rPr>
          <w:rFonts w:ascii="Arial" w:hAnsi="Arial" w:cs="Arial"/>
          <w:szCs w:val="24"/>
        </w:rPr>
        <w:t>S</w:t>
      </w:r>
      <w:r w:rsidR="00251E06">
        <w:rPr>
          <w:rFonts w:ascii="Arial" w:hAnsi="Arial" w:cs="Arial"/>
          <w:szCs w:val="24"/>
        </w:rPr>
        <w:t>.</w:t>
      </w:r>
      <w:r w:rsidRPr="001F7DF8">
        <w:rPr>
          <w:rFonts w:ascii="Arial" w:hAnsi="Arial" w:cs="Arial"/>
          <w:szCs w:val="24"/>
        </w:rPr>
        <w:t>, Weinberger H</w:t>
      </w:r>
      <w:r w:rsidR="00251E06">
        <w:rPr>
          <w:rFonts w:ascii="Arial" w:hAnsi="Arial" w:cs="Arial"/>
          <w:szCs w:val="24"/>
        </w:rPr>
        <w:t>.</w:t>
      </w:r>
      <w:r w:rsidRPr="001F7DF8">
        <w:rPr>
          <w:rFonts w:ascii="Arial" w:hAnsi="Arial" w:cs="Arial"/>
          <w:szCs w:val="24"/>
        </w:rPr>
        <w:t>L.</w:t>
      </w:r>
      <w:r w:rsidR="00633180">
        <w:rPr>
          <w:rFonts w:ascii="Arial" w:hAnsi="Arial" w:cs="Arial"/>
          <w:szCs w:val="24"/>
        </w:rPr>
        <w:t xml:space="preserve"> (</w:t>
      </w:r>
      <w:r w:rsidR="00633180" w:rsidRPr="001F7DF8">
        <w:rPr>
          <w:rFonts w:ascii="Arial" w:hAnsi="Arial" w:cs="Arial"/>
          <w:szCs w:val="24"/>
        </w:rPr>
        <w:t>1999</w:t>
      </w:r>
      <w:r w:rsidR="002C2F16">
        <w:rPr>
          <w:rFonts w:ascii="Arial" w:hAnsi="Arial" w:cs="Arial"/>
          <w:szCs w:val="24"/>
        </w:rPr>
        <w:t xml:space="preserve">). </w:t>
      </w:r>
      <w:r w:rsidR="00633180">
        <w:rPr>
          <w:rFonts w:ascii="Arial" w:hAnsi="Arial" w:cs="Arial"/>
          <w:szCs w:val="24"/>
        </w:rPr>
        <w:t>Academia’s role in community access to child h</w:t>
      </w:r>
      <w:r w:rsidRPr="001F7DF8">
        <w:rPr>
          <w:rFonts w:ascii="Arial" w:hAnsi="Arial" w:cs="Arial"/>
          <w:szCs w:val="24"/>
        </w:rPr>
        <w:t xml:space="preserve">ealth.  </w:t>
      </w:r>
      <w:r w:rsidRPr="00633180">
        <w:rPr>
          <w:rFonts w:ascii="Arial" w:hAnsi="Arial" w:cs="Arial"/>
          <w:i/>
          <w:szCs w:val="24"/>
        </w:rPr>
        <w:t>Pediatrics</w:t>
      </w:r>
      <w:r w:rsidR="00633180">
        <w:rPr>
          <w:rFonts w:ascii="Arial" w:hAnsi="Arial" w:cs="Arial"/>
          <w:szCs w:val="24"/>
        </w:rPr>
        <w:t xml:space="preserve">, </w:t>
      </w:r>
      <w:r w:rsidRPr="001F7DF8">
        <w:rPr>
          <w:rFonts w:ascii="Arial" w:hAnsi="Arial" w:cs="Arial"/>
          <w:szCs w:val="24"/>
        </w:rPr>
        <w:t>103(6</w:t>
      </w:r>
      <w:r w:rsidR="002C2F16">
        <w:rPr>
          <w:rFonts w:ascii="Arial" w:hAnsi="Arial" w:cs="Arial"/>
          <w:szCs w:val="24"/>
        </w:rPr>
        <w:t>),1424</w:t>
      </w:r>
      <w:r w:rsidRPr="001F7DF8">
        <w:rPr>
          <w:rFonts w:ascii="Arial" w:hAnsi="Arial" w:cs="Arial"/>
          <w:szCs w:val="24"/>
        </w:rPr>
        <w:t>.</w:t>
      </w:r>
    </w:p>
    <w:p w:rsidR="001F7DF8" w:rsidRPr="001F7DF8" w:rsidRDefault="001F7DF8" w:rsidP="001F7DF8">
      <w:pPr>
        <w:rPr>
          <w:rFonts w:ascii="Arial" w:hAnsi="Arial" w:cs="Arial"/>
          <w:szCs w:val="24"/>
        </w:rPr>
      </w:pPr>
    </w:p>
    <w:p w:rsidR="001F7DF8" w:rsidRPr="001F7DF8" w:rsidRDefault="001F7DF8" w:rsidP="001F7DF8">
      <w:pPr>
        <w:pStyle w:val="NormalWeb"/>
        <w:ind w:left="450" w:hanging="450"/>
        <w:rPr>
          <w:rFonts w:ascii="Arial" w:hAnsi="Arial" w:cs="Arial"/>
        </w:rPr>
      </w:pPr>
      <w:r w:rsidRPr="001F7DF8">
        <w:rPr>
          <w:rFonts w:ascii="Arial" w:hAnsi="Arial" w:cs="Arial"/>
        </w:rPr>
        <w:t>Bullock, L. M., &amp; Cavin, C. (2000). Meeting the needs of children and youth with challenging behaviors: Module 13.</w:t>
      </w:r>
      <w:r w:rsidRPr="001F7DF8">
        <w:rPr>
          <w:rFonts w:ascii="Arial" w:hAnsi="Arial" w:cs="Arial"/>
          <w:i/>
          <w:iCs/>
        </w:rPr>
        <w:t xml:space="preserve"> Reaching Today's Youth: The Community Circle of Caring Journal, 4</w:t>
      </w:r>
      <w:r w:rsidR="002C2F16">
        <w:rPr>
          <w:rFonts w:ascii="Arial" w:hAnsi="Arial" w:cs="Arial"/>
        </w:rPr>
        <w:t>(2), 48</w:t>
      </w:r>
      <w:r w:rsidRPr="001F7DF8">
        <w:rPr>
          <w:rFonts w:ascii="Arial" w:hAnsi="Arial" w:cs="Arial"/>
        </w:rPr>
        <w:t xml:space="preserve">. </w:t>
      </w:r>
    </w:p>
    <w:p w:rsidR="001F7DF8" w:rsidRPr="001F7DF8" w:rsidRDefault="001F7DF8" w:rsidP="001F7DF8">
      <w:pPr>
        <w:pStyle w:val="NormalWeb"/>
        <w:ind w:left="450" w:hanging="450"/>
        <w:rPr>
          <w:rFonts w:ascii="Arial" w:hAnsi="Arial" w:cs="Arial"/>
        </w:rPr>
      </w:pPr>
      <w:r w:rsidRPr="001F7DF8">
        <w:rPr>
          <w:rFonts w:ascii="Arial" w:hAnsi="Arial" w:cs="Arial"/>
        </w:rPr>
        <w:t xml:space="preserve">Children's Alliance of New Hampshire, Concord. (2003). </w:t>
      </w:r>
      <w:r w:rsidRPr="001F7DF8">
        <w:rPr>
          <w:rFonts w:ascii="Arial" w:hAnsi="Arial" w:cs="Arial"/>
          <w:i/>
          <w:iCs/>
        </w:rPr>
        <w:t xml:space="preserve">NH CAN: Putting the pieces of the puzzle together. </w:t>
      </w:r>
      <w:smartTag w:uri="urn:schemas-microsoft-com:office:smarttags" w:element="place">
        <w:smartTag w:uri="urn:schemas-microsoft-com:office:smarttags" w:element="State">
          <w:r w:rsidRPr="001F7DF8">
            <w:rPr>
              <w:rFonts w:ascii="Arial" w:hAnsi="Arial" w:cs="Arial"/>
              <w:i/>
              <w:iCs/>
            </w:rPr>
            <w:t>new hampshire</w:t>
          </w:r>
        </w:smartTag>
      </w:smartTag>
      <w:r w:rsidRPr="001F7DF8">
        <w:rPr>
          <w:rFonts w:ascii="Arial" w:hAnsi="Arial" w:cs="Arial"/>
          <w:i/>
          <w:iCs/>
        </w:rPr>
        <w:t xml:space="preserve"> child advocacy network, 2003 children's agenda</w:t>
      </w:r>
      <w:r w:rsidRPr="001F7DF8">
        <w:rPr>
          <w:rFonts w:ascii="Arial" w:hAnsi="Arial" w:cs="Arial"/>
        </w:rPr>
        <w:t xml:space="preserve">. </w:t>
      </w:r>
      <w:smartTag w:uri="urn:schemas-microsoft-com:office:smarttags" w:element="country-region">
        <w:r w:rsidRPr="001F7DF8">
          <w:rPr>
            <w:rFonts w:ascii="Arial" w:hAnsi="Arial" w:cs="Arial"/>
          </w:rPr>
          <w:t>U.S.</w:t>
        </w:r>
      </w:smartTag>
      <w:r w:rsidRPr="001F7DF8">
        <w:rPr>
          <w:rFonts w:ascii="Arial" w:hAnsi="Arial" w:cs="Arial"/>
        </w:rPr>
        <w:t xml:space="preserve">; </w:t>
      </w:r>
      <w:smartTag w:uri="urn:schemas-microsoft-com:office:smarttags" w:element="State">
        <w:r w:rsidRPr="001F7DF8">
          <w:rPr>
            <w:rFonts w:ascii="Arial" w:hAnsi="Arial" w:cs="Arial"/>
          </w:rPr>
          <w:t>New Hampshire</w:t>
        </w:r>
      </w:smartTag>
      <w:r w:rsidRPr="001F7DF8">
        <w:rPr>
          <w:rFonts w:ascii="Arial" w:hAnsi="Arial" w:cs="Arial"/>
        </w:rPr>
        <w:t xml:space="preserve">: Children's </w:t>
      </w:r>
      <w:smartTag w:uri="urn:schemas-microsoft-com:office:smarttags" w:element="City">
        <w:r w:rsidRPr="001F7DF8">
          <w:rPr>
            <w:rFonts w:ascii="Arial" w:hAnsi="Arial" w:cs="Arial"/>
          </w:rPr>
          <w:t>Alliance</w:t>
        </w:r>
      </w:smartTag>
      <w:r w:rsidRPr="001F7DF8">
        <w:rPr>
          <w:rFonts w:ascii="Arial" w:hAnsi="Arial" w:cs="Arial"/>
        </w:rPr>
        <w:t xml:space="preserve"> of </w:t>
      </w:r>
      <w:smartTag w:uri="urn:schemas-microsoft-com:office:smarttags" w:element="place">
        <w:smartTag w:uri="urn:schemas-microsoft-com:office:smarttags" w:element="State">
          <w:r w:rsidRPr="001F7DF8">
            <w:rPr>
              <w:rFonts w:ascii="Arial" w:hAnsi="Arial" w:cs="Arial"/>
            </w:rPr>
            <w:t>New Hampshire</w:t>
          </w:r>
        </w:smartTag>
      </w:smartTag>
      <w:r w:rsidRPr="001F7DF8">
        <w:rPr>
          <w:rFonts w:ascii="Arial" w:hAnsi="Arial" w:cs="Arial"/>
        </w:rPr>
        <w:t xml:space="preserve">. </w:t>
      </w:r>
    </w:p>
    <w:p w:rsidR="00F3428B" w:rsidRPr="001F7DF8" w:rsidRDefault="00F3428B" w:rsidP="001F7DF8">
      <w:pPr>
        <w:rPr>
          <w:rFonts w:ascii="Arial" w:hAnsi="Arial" w:cs="Arial"/>
          <w:szCs w:val="24"/>
        </w:rPr>
      </w:pPr>
    </w:p>
    <w:p w:rsidR="00F3428B" w:rsidRPr="001F7DF8" w:rsidRDefault="00F3428B" w:rsidP="001F7DF8">
      <w:pPr>
        <w:rPr>
          <w:rFonts w:ascii="Arial" w:hAnsi="Arial" w:cs="Arial"/>
          <w:szCs w:val="24"/>
        </w:rPr>
      </w:pPr>
      <w:r w:rsidRPr="001F7DF8">
        <w:rPr>
          <w:rFonts w:ascii="Arial" w:hAnsi="Arial" w:cs="Arial"/>
          <w:szCs w:val="24"/>
        </w:rPr>
        <w:t>Dyson A</w:t>
      </w:r>
      <w:r w:rsidR="00251E06">
        <w:rPr>
          <w:rFonts w:ascii="Arial" w:hAnsi="Arial" w:cs="Arial"/>
          <w:szCs w:val="24"/>
        </w:rPr>
        <w:t>.</w:t>
      </w:r>
      <w:r w:rsidRPr="001F7DF8">
        <w:rPr>
          <w:rFonts w:ascii="Arial" w:hAnsi="Arial" w:cs="Arial"/>
          <w:szCs w:val="24"/>
        </w:rPr>
        <w:t xml:space="preserve">E. </w:t>
      </w:r>
      <w:r w:rsidR="00633180">
        <w:rPr>
          <w:rFonts w:ascii="Arial" w:hAnsi="Arial" w:cs="Arial"/>
          <w:szCs w:val="24"/>
        </w:rPr>
        <w:t>(</w:t>
      </w:r>
      <w:r w:rsidR="00633180" w:rsidRPr="001F7DF8">
        <w:rPr>
          <w:rFonts w:ascii="Arial" w:hAnsi="Arial" w:cs="Arial"/>
          <w:szCs w:val="24"/>
        </w:rPr>
        <w:t>1999</w:t>
      </w:r>
      <w:r w:rsidR="00633180">
        <w:rPr>
          <w:rFonts w:ascii="Arial" w:hAnsi="Arial" w:cs="Arial"/>
          <w:szCs w:val="24"/>
        </w:rPr>
        <w:t>).</w:t>
      </w:r>
      <w:r w:rsidRPr="001F7DF8">
        <w:rPr>
          <w:rFonts w:ascii="Arial" w:hAnsi="Arial" w:cs="Arial"/>
          <w:szCs w:val="24"/>
        </w:rPr>
        <w:t xml:space="preserve"> Advisory committee perspective. </w:t>
      </w:r>
      <w:r w:rsidRPr="00633180">
        <w:rPr>
          <w:rFonts w:ascii="Arial" w:hAnsi="Arial" w:cs="Arial"/>
          <w:i/>
          <w:szCs w:val="24"/>
        </w:rPr>
        <w:t>Pediatrics</w:t>
      </w:r>
      <w:r w:rsidR="00633180">
        <w:rPr>
          <w:rFonts w:ascii="Arial" w:hAnsi="Arial" w:cs="Arial"/>
          <w:szCs w:val="24"/>
        </w:rPr>
        <w:t>,</w:t>
      </w:r>
      <w:r w:rsidR="002C2F16">
        <w:rPr>
          <w:rFonts w:ascii="Arial" w:hAnsi="Arial" w:cs="Arial"/>
          <w:szCs w:val="24"/>
        </w:rPr>
        <w:t xml:space="preserve"> </w:t>
      </w:r>
      <w:r w:rsidRPr="001F7DF8">
        <w:rPr>
          <w:rFonts w:ascii="Arial" w:hAnsi="Arial" w:cs="Arial"/>
          <w:szCs w:val="24"/>
        </w:rPr>
        <w:t>103(6</w:t>
      </w:r>
      <w:r w:rsidR="00633180">
        <w:rPr>
          <w:rFonts w:ascii="Arial" w:hAnsi="Arial" w:cs="Arial"/>
          <w:szCs w:val="24"/>
        </w:rPr>
        <w:t>),1426</w:t>
      </w:r>
      <w:r w:rsidRPr="001F7DF8">
        <w:rPr>
          <w:rFonts w:ascii="Arial" w:hAnsi="Arial" w:cs="Arial"/>
          <w:szCs w:val="24"/>
        </w:rPr>
        <w:t>.</w:t>
      </w:r>
    </w:p>
    <w:p w:rsidR="001F7DF8" w:rsidRPr="001F7DF8" w:rsidRDefault="001F7DF8" w:rsidP="001F7DF8">
      <w:pPr>
        <w:rPr>
          <w:rFonts w:ascii="Arial" w:hAnsi="Arial" w:cs="Arial"/>
          <w:szCs w:val="24"/>
        </w:rPr>
      </w:pPr>
    </w:p>
    <w:p w:rsidR="001F7DF8" w:rsidRPr="001F7DF8" w:rsidRDefault="001F7DF8" w:rsidP="001F7DF8">
      <w:pPr>
        <w:pStyle w:val="NormalWeb"/>
        <w:ind w:left="450" w:hanging="450"/>
        <w:rPr>
          <w:rFonts w:ascii="Arial" w:hAnsi="Arial" w:cs="Arial"/>
        </w:rPr>
      </w:pPr>
      <w:r w:rsidRPr="001F7DF8">
        <w:rPr>
          <w:rFonts w:ascii="Arial" w:hAnsi="Arial" w:cs="Arial"/>
        </w:rPr>
        <w:t xml:space="preserve">Epstein, H. (1999). </w:t>
      </w:r>
      <w:r w:rsidRPr="001F7DF8">
        <w:rPr>
          <w:rFonts w:ascii="Arial" w:hAnsi="Arial" w:cs="Arial"/>
          <w:i/>
          <w:iCs/>
        </w:rPr>
        <w:t>A child advocate's guide to state c</w:t>
      </w:r>
      <w:r w:rsidR="002C2F16">
        <w:rPr>
          <w:rFonts w:ascii="Arial" w:hAnsi="Arial" w:cs="Arial"/>
          <w:i/>
          <w:iCs/>
        </w:rPr>
        <w:t>hild protective services reform</w:t>
      </w:r>
      <w:r w:rsidRPr="001F7DF8">
        <w:rPr>
          <w:rFonts w:ascii="Arial" w:hAnsi="Arial" w:cs="Arial"/>
          <w:i/>
          <w:iCs/>
        </w:rPr>
        <w:t xml:space="preserve"> issue brief</w:t>
      </w:r>
      <w:r w:rsidRPr="001F7DF8">
        <w:rPr>
          <w:rFonts w:ascii="Arial" w:hAnsi="Arial" w:cs="Arial"/>
        </w:rPr>
        <w:t xml:space="preserve">. </w:t>
      </w:r>
      <w:smartTag w:uri="urn:schemas-microsoft-com:office:smarttags" w:element="country-region">
        <w:r w:rsidRPr="001F7DF8">
          <w:rPr>
            <w:rFonts w:ascii="Arial" w:hAnsi="Arial" w:cs="Arial"/>
          </w:rPr>
          <w:t>U.S.</w:t>
        </w:r>
      </w:smartTag>
      <w:r w:rsidRPr="001F7DF8">
        <w:rPr>
          <w:rFonts w:ascii="Arial" w:hAnsi="Arial" w:cs="Arial"/>
        </w:rPr>
        <w:t xml:space="preserve">; </w:t>
      </w:r>
      <w:smartTag w:uri="urn:schemas-microsoft-com:office:smarttags" w:element="State">
        <w:smartTag w:uri="urn:schemas-microsoft-com:office:smarttags" w:element="place">
          <w:r w:rsidRPr="001F7DF8">
            <w:rPr>
              <w:rFonts w:ascii="Arial" w:hAnsi="Arial" w:cs="Arial"/>
            </w:rPr>
            <w:t>District of Columbia</w:t>
          </w:r>
        </w:smartTag>
      </w:smartTag>
      <w:r w:rsidRPr="001F7DF8">
        <w:rPr>
          <w:rFonts w:ascii="Arial" w:hAnsi="Arial" w:cs="Arial"/>
        </w:rPr>
        <w:t xml:space="preserve">: National Association of Child Advocates. </w:t>
      </w:r>
    </w:p>
    <w:p w:rsidR="001F7DF8" w:rsidRDefault="001F7DF8" w:rsidP="001F7DF8">
      <w:pPr>
        <w:pStyle w:val="NormalWeb"/>
        <w:ind w:left="450" w:hanging="450"/>
        <w:rPr>
          <w:rFonts w:ascii="Arial" w:hAnsi="Arial" w:cs="Arial"/>
        </w:rPr>
      </w:pPr>
      <w:r w:rsidRPr="001F7DF8">
        <w:rPr>
          <w:rFonts w:ascii="Arial" w:hAnsi="Arial" w:cs="Arial"/>
        </w:rPr>
        <w:t>Forrest, L. (2004). Moving out of our comfort zones.</w:t>
      </w:r>
      <w:r w:rsidRPr="001F7DF8">
        <w:rPr>
          <w:rFonts w:ascii="Arial" w:hAnsi="Arial" w:cs="Arial"/>
          <w:i/>
          <w:iCs/>
        </w:rPr>
        <w:t xml:space="preserve"> Counseling Psychologist, 32</w:t>
      </w:r>
      <w:r w:rsidR="002C2F16">
        <w:rPr>
          <w:rFonts w:ascii="Arial" w:hAnsi="Arial" w:cs="Arial"/>
        </w:rPr>
        <w:t>(2), 225</w:t>
      </w:r>
      <w:r w:rsidRPr="001F7DF8">
        <w:rPr>
          <w:rFonts w:ascii="Arial" w:hAnsi="Arial" w:cs="Arial"/>
        </w:rPr>
        <w:t xml:space="preserve">. </w:t>
      </w:r>
    </w:p>
    <w:p w:rsidR="00F3428B" w:rsidRPr="00B809A1" w:rsidRDefault="00F3428B" w:rsidP="001F7DF8">
      <w:pPr>
        <w:rPr>
          <w:rFonts w:ascii="Arial" w:hAnsi="Arial" w:cs="Arial"/>
          <w:szCs w:val="24"/>
        </w:rPr>
      </w:pPr>
    </w:p>
    <w:p w:rsidR="00F3428B" w:rsidRPr="001F7DF8" w:rsidRDefault="00F3428B" w:rsidP="00633180">
      <w:pPr>
        <w:tabs>
          <w:tab w:val="left" w:pos="450"/>
        </w:tabs>
        <w:ind w:left="450" w:hanging="450"/>
        <w:rPr>
          <w:rFonts w:ascii="Arial" w:hAnsi="Arial" w:cs="Arial"/>
          <w:szCs w:val="24"/>
        </w:rPr>
      </w:pPr>
      <w:r w:rsidRPr="001F7DF8">
        <w:rPr>
          <w:rFonts w:ascii="Arial" w:hAnsi="Arial" w:cs="Arial"/>
          <w:szCs w:val="24"/>
        </w:rPr>
        <w:t>Grason H</w:t>
      </w:r>
      <w:r w:rsidR="00251E06">
        <w:rPr>
          <w:rFonts w:ascii="Arial" w:hAnsi="Arial" w:cs="Arial"/>
          <w:szCs w:val="24"/>
        </w:rPr>
        <w:t>.</w:t>
      </w:r>
      <w:r w:rsidRPr="001F7DF8">
        <w:rPr>
          <w:rFonts w:ascii="Arial" w:hAnsi="Arial" w:cs="Arial"/>
          <w:szCs w:val="24"/>
        </w:rPr>
        <w:t>, Aliza B, Hutchins V</w:t>
      </w:r>
      <w:r w:rsidR="00251E06">
        <w:rPr>
          <w:rFonts w:ascii="Arial" w:hAnsi="Arial" w:cs="Arial"/>
          <w:szCs w:val="24"/>
        </w:rPr>
        <w:t>.</w:t>
      </w:r>
      <w:r w:rsidRPr="001F7DF8">
        <w:rPr>
          <w:rFonts w:ascii="Arial" w:hAnsi="Arial" w:cs="Arial"/>
          <w:szCs w:val="24"/>
        </w:rPr>
        <w:t>L</w:t>
      </w:r>
      <w:r w:rsidR="00251E06">
        <w:rPr>
          <w:rFonts w:ascii="Arial" w:hAnsi="Arial" w:cs="Arial"/>
          <w:szCs w:val="24"/>
        </w:rPr>
        <w:t>.</w:t>
      </w:r>
      <w:r w:rsidRPr="001F7DF8">
        <w:rPr>
          <w:rFonts w:ascii="Arial" w:hAnsi="Arial" w:cs="Arial"/>
          <w:szCs w:val="24"/>
        </w:rPr>
        <w:t>, et al.</w:t>
      </w:r>
      <w:r w:rsidR="00633180">
        <w:rPr>
          <w:rFonts w:ascii="Arial" w:hAnsi="Arial" w:cs="Arial"/>
          <w:szCs w:val="24"/>
        </w:rPr>
        <w:t xml:space="preserve"> (</w:t>
      </w:r>
      <w:r w:rsidR="00633180" w:rsidRPr="001F7DF8">
        <w:rPr>
          <w:rFonts w:ascii="Arial" w:hAnsi="Arial" w:cs="Arial"/>
          <w:szCs w:val="24"/>
        </w:rPr>
        <w:t>1999</w:t>
      </w:r>
      <w:r w:rsidR="00633180">
        <w:rPr>
          <w:rFonts w:ascii="Arial" w:hAnsi="Arial" w:cs="Arial"/>
          <w:szCs w:val="24"/>
        </w:rPr>
        <w:t>). Ped</w:t>
      </w:r>
      <w:r w:rsidRPr="001F7DF8">
        <w:rPr>
          <w:rFonts w:ascii="Arial" w:hAnsi="Arial" w:cs="Arial"/>
          <w:szCs w:val="24"/>
        </w:rPr>
        <w:t>iatrician-led commu</w:t>
      </w:r>
      <w:r w:rsidR="00633180">
        <w:rPr>
          <w:rFonts w:ascii="Arial" w:hAnsi="Arial" w:cs="Arial"/>
          <w:szCs w:val="24"/>
        </w:rPr>
        <w:t>nity child health initiatives: C</w:t>
      </w:r>
      <w:r w:rsidRPr="001F7DF8">
        <w:rPr>
          <w:rFonts w:ascii="Arial" w:hAnsi="Arial" w:cs="Arial"/>
          <w:szCs w:val="24"/>
        </w:rPr>
        <w:t xml:space="preserve">ase summaries from the evaluation of the community access to child health program. </w:t>
      </w:r>
      <w:r w:rsidRPr="00633180">
        <w:rPr>
          <w:rFonts w:ascii="Arial" w:hAnsi="Arial" w:cs="Arial"/>
          <w:i/>
          <w:szCs w:val="24"/>
        </w:rPr>
        <w:t>Pediatrics</w:t>
      </w:r>
      <w:r w:rsidR="00633180">
        <w:rPr>
          <w:rFonts w:ascii="Arial" w:hAnsi="Arial" w:cs="Arial"/>
          <w:szCs w:val="24"/>
        </w:rPr>
        <w:t xml:space="preserve">, </w:t>
      </w:r>
      <w:r w:rsidRPr="001F7DF8">
        <w:rPr>
          <w:rFonts w:ascii="Arial" w:hAnsi="Arial" w:cs="Arial"/>
          <w:szCs w:val="24"/>
        </w:rPr>
        <w:t>103 (6</w:t>
      </w:r>
      <w:r w:rsidR="00633180">
        <w:rPr>
          <w:rFonts w:ascii="Arial" w:hAnsi="Arial" w:cs="Arial"/>
          <w:szCs w:val="24"/>
        </w:rPr>
        <w:t>),1394</w:t>
      </w:r>
      <w:r w:rsidRPr="001F7DF8">
        <w:rPr>
          <w:rFonts w:ascii="Arial" w:hAnsi="Arial" w:cs="Arial"/>
          <w:szCs w:val="24"/>
        </w:rPr>
        <w:t>.</w:t>
      </w:r>
    </w:p>
    <w:p w:rsidR="00F3428B" w:rsidRPr="001F7DF8" w:rsidRDefault="00F3428B" w:rsidP="001F7DF8">
      <w:pPr>
        <w:rPr>
          <w:rFonts w:ascii="Arial" w:hAnsi="Arial" w:cs="Arial"/>
          <w:szCs w:val="24"/>
        </w:rPr>
      </w:pPr>
    </w:p>
    <w:p w:rsidR="00F3428B" w:rsidRDefault="00F3428B" w:rsidP="00633180">
      <w:pPr>
        <w:ind w:left="450" w:hanging="450"/>
        <w:rPr>
          <w:rFonts w:ascii="Arial" w:hAnsi="Arial" w:cs="Arial"/>
          <w:szCs w:val="24"/>
        </w:rPr>
      </w:pPr>
      <w:r w:rsidRPr="001F7DF8">
        <w:rPr>
          <w:rFonts w:ascii="Arial" w:hAnsi="Arial" w:cs="Arial"/>
          <w:szCs w:val="24"/>
        </w:rPr>
        <w:lastRenderedPageBreak/>
        <w:t>Haggerty, R</w:t>
      </w:r>
      <w:r w:rsidR="00251E06">
        <w:rPr>
          <w:rFonts w:ascii="Arial" w:hAnsi="Arial" w:cs="Arial"/>
          <w:szCs w:val="24"/>
        </w:rPr>
        <w:t>.</w:t>
      </w:r>
      <w:r w:rsidRPr="001F7DF8">
        <w:rPr>
          <w:rFonts w:ascii="Arial" w:hAnsi="Arial" w:cs="Arial"/>
          <w:szCs w:val="24"/>
        </w:rPr>
        <w:t>J.</w:t>
      </w:r>
      <w:r w:rsidR="00633180">
        <w:rPr>
          <w:rFonts w:ascii="Arial" w:hAnsi="Arial" w:cs="Arial"/>
          <w:szCs w:val="24"/>
        </w:rPr>
        <w:t xml:space="preserve"> (</w:t>
      </w:r>
      <w:r w:rsidR="00633180" w:rsidRPr="001F7DF8">
        <w:rPr>
          <w:rFonts w:ascii="Arial" w:hAnsi="Arial" w:cs="Arial"/>
          <w:szCs w:val="24"/>
        </w:rPr>
        <w:t>1999</w:t>
      </w:r>
      <w:r w:rsidR="00633180">
        <w:rPr>
          <w:rFonts w:ascii="Arial" w:hAnsi="Arial" w:cs="Arial"/>
          <w:szCs w:val="24"/>
        </w:rPr>
        <w:t xml:space="preserve">). </w:t>
      </w:r>
      <w:r w:rsidR="00251E06">
        <w:rPr>
          <w:rFonts w:ascii="Arial" w:hAnsi="Arial" w:cs="Arial"/>
          <w:szCs w:val="24"/>
        </w:rPr>
        <w:t>Community pediatrics: C</w:t>
      </w:r>
      <w:r w:rsidRPr="001F7DF8">
        <w:rPr>
          <w:rFonts w:ascii="Arial" w:hAnsi="Arial" w:cs="Arial"/>
          <w:szCs w:val="24"/>
        </w:rPr>
        <w:t xml:space="preserve">an it be taught?  Can it be practiced?  </w:t>
      </w:r>
      <w:r w:rsidRPr="00633180">
        <w:rPr>
          <w:rFonts w:ascii="Arial" w:hAnsi="Arial" w:cs="Arial"/>
          <w:i/>
          <w:szCs w:val="24"/>
        </w:rPr>
        <w:t>Pediatrics</w:t>
      </w:r>
      <w:r w:rsidR="00633180">
        <w:rPr>
          <w:rFonts w:ascii="Arial" w:hAnsi="Arial" w:cs="Arial"/>
          <w:szCs w:val="24"/>
        </w:rPr>
        <w:t xml:space="preserve">, </w:t>
      </w:r>
      <w:r w:rsidRPr="001F7DF8">
        <w:rPr>
          <w:rFonts w:ascii="Arial" w:hAnsi="Arial" w:cs="Arial"/>
          <w:szCs w:val="24"/>
        </w:rPr>
        <w:t>104(1</w:t>
      </w:r>
      <w:r w:rsidR="00633180">
        <w:rPr>
          <w:rFonts w:ascii="Arial" w:hAnsi="Arial" w:cs="Arial"/>
          <w:szCs w:val="24"/>
        </w:rPr>
        <w:t>),111</w:t>
      </w:r>
      <w:r w:rsidRPr="001F7DF8">
        <w:rPr>
          <w:rFonts w:ascii="Arial" w:hAnsi="Arial" w:cs="Arial"/>
          <w:szCs w:val="24"/>
        </w:rPr>
        <w:t>.</w:t>
      </w:r>
    </w:p>
    <w:p w:rsidR="00FD2080" w:rsidRDefault="00FD2080" w:rsidP="00633180">
      <w:pPr>
        <w:ind w:left="450" w:hanging="450"/>
        <w:rPr>
          <w:rFonts w:ascii="Arial" w:hAnsi="Arial" w:cs="Arial"/>
          <w:szCs w:val="24"/>
        </w:rPr>
      </w:pPr>
    </w:p>
    <w:p w:rsidR="00FD2080" w:rsidRPr="00FD2080" w:rsidRDefault="00FD2080" w:rsidP="00633180">
      <w:pPr>
        <w:ind w:left="450" w:hanging="450"/>
        <w:rPr>
          <w:rFonts w:ascii="Arial" w:hAnsi="Arial" w:cs="Arial"/>
          <w:szCs w:val="24"/>
        </w:rPr>
      </w:pPr>
      <w:r w:rsidRPr="00FD2080">
        <w:rPr>
          <w:rFonts w:ascii="Arial" w:hAnsi="Arial" w:cs="Arial"/>
          <w:szCs w:val="24"/>
          <w:lang w:val="it-IT"/>
        </w:rPr>
        <w:t xml:space="preserve">LaRocco, D.J., Bruns, D.A. (2005). </w:t>
      </w:r>
      <w:r w:rsidRPr="00FD2080">
        <w:rPr>
          <w:rFonts w:ascii="Arial" w:hAnsi="Arial" w:cs="Arial"/>
          <w:szCs w:val="24"/>
        </w:rPr>
        <w:t>Advocacy is only a phone call away</w:t>
      </w:r>
      <w:r>
        <w:rPr>
          <w:rFonts w:ascii="Arial" w:hAnsi="Arial" w:cs="Arial"/>
          <w:szCs w:val="24"/>
        </w:rPr>
        <w:t xml:space="preserve">: Strategies to make a difference on behalf of children and their families. </w:t>
      </w:r>
      <w:r>
        <w:rPr>
          <w:rFonts w:ascii="Arial" w:hAnsi="Arial" w:cs="Arial"/>
          <w:i/>
          <w:szCs w:val="24"/>
        </w:rPr>
        <w:t>Young Exceptional Children</w:t>
      </w:r>
      <w:r>
        <w:rPr>
          <w:rFonts w:ascii="Arial" w:hAnsi="Arial" w:cs="Arial"/>
          <w:szCs w:val="24"/>
        </w:rPr>
        <w:t>, 8(4), 11.</w:t>
      </w:r>
    </w:p>
    <w:p w:rsidR="001F7DF8" w:rsidRPr="00FD2080" w:rsidRDefault="001F7DF8" w:rsidP="001F7DF8">
      <w:pPr>
        <w:rPr>
          <w:rFonts w:ascii="Arial" w:hAnsi="Arial" w:cs="Arial"/>
          <w:szCs w:val="24"/>
        </w:rPr>
      </w:pPr>
    </w:p>
    <w:p w:rsidR="001F7DF8" w:rsidRPr="001F7DF8" w:rsidRDefault="001F7DF8" w:rsidP="00633180">
      <w:pPr>
        <w:ind w:left="450" w:hanging="450"/>
        <w:rPr>
          <w:rFonts w:ascii="Arial" w:hAnsi="Arial" w:cs="Arial"/>
          <w:szCs w:val="24"/>
        </w:rPr>
      </w:pPr>
      <w:r w:rsidRPr="001F7DF8">
        <w:rPr>
          <w:rFonts w:ascii="Arial" w:hAnsi="Arial" w:cs="Arial"/>
          <w:szCs w:val="24"/>
        </w:rPr>
        <w:t>Lashof J</w:t>
      </w:r>
      <w:r w:rsidR="00251E06">
        <w:rPr>
          <w:rFonts w:ascii="Arial" w:hAnsi="Arial" w:cs="Arial"/>
          <w:szCs w:val="24"/>
        </w:rPr>
        <w:t>.</w:t>
      </w:r>
      <w:r w:rsidRPr="001F7DF8">
        <w:rPr>
          <w:rFonts w:ascii="Arial" w:hAnsi="Arial" w:cs="Arial"/>
          <w:szCs w:val="24"/>
        </w:rPr>
        <w:t xml:space="preserve">C. </w:t>
      </w:r>
      <w:r w:rsidR="00633180">
        <w:rPr>
          <w:rFonts w:ascii="Arial" w:hAnsi="Arial" w:cs="Arial"/>
          <w:szCs w:val="24"/>
        </w:rPr>
        <w:t>(</w:t>
      </w:r>
      <w:r w:rsidR="00633180" w:rsidRPr="001F7DF8">
        <w:rPr>
          <w:rFonts w:ascii="Arial" w:hAnsi="Arial" w:cs="Arial"/>
          <w:szCs w:val="24"/>
        </w:rPr>
        <w:t>1994</w:t>
      </w:r>
      <w:r w:rsidR="00633180">
        <w:rPr>
          <w:rFonts w:ascii="Arial" w:hAnsi="Arial" w:cs="Arial"/>
          <w:szCs w:val="24"/>
        </w:rPr>
        <w:t>).</w:t>
      </w:r>
      <w:r w:rsidRPr="001F7DF8">
        <w:rPr>
          <w:rFonts w:ascii="Arial" w:hAnsi="Arial" w:cs="Arial"/>
          <w:szCs w:val="24"/>
        </w:rPr>
        <w:t xml:space="preserve"> Building partnerships for healthy communities: The role of the academic health center.  </w:t>
      </w:r>
      <w:r w:rsidRPr="00633180">
        <w:rPr>
          <w:rFonts w:ascii="Arial" w:hAnsi="Arial" w:cs="Arial"/>
          <w:i/>
          <w:szCs w:val="24"/>
        </w:rPr>
        <w:t xml:space="preserve">Am J Pub </w:t>
      </w:r>
      <w:r w:rsidRPr="00633180">
        <w:rPr>
          <w:rFonts w:ascii="Arial" w:hAnsi="Arial" w:cs="Arial"/>
          <w:szCs w:val="24"/>
        </w:rPr>
        <w:t>Health</w:t>
      </w:r>
      <w:r w:rsidR="00633180">
        <w:rPr>
          <w:rFonts w:ascii="Arial" w:hAnsi="Arial" w:cs="Arial"/>
          <w:szCs w:val="24"/>
        </w:rPr>
        <w:t xml:space="preserve">, </w:t>
      </w:r>
      <w:r w:rsidRPr="00633180">
        <w:rPr>
          <w:rFonts w:ascii="Arial" w:hAnsi="Arial" w:cs="Arial"/>
          <w:szCs w:val="24"/>
        </w:rPr>
        <w:t>84</w:t>
      </w:r>
      <w:r w:rsidR="00633180">
        <w:rPr>
          <w:rFonts w:ascii="Arial" w:hAnsi="Arial" w:cs="Arial"/>
          <w:szCs w:val="24"/>
        </w:rPr>
        <w:t>(7),1070</w:t>
      </w:r>
      <w:r w:rsidRPr="001F7DF8">
        <w:rPr>
          <w:rFonts w:ascii="Arial" w:hAnsi="Arial" w:cs="Arial"/>
          <w:szCs w:val="24"/>
        </w:rPr>
        <w:t>.</w:t>
      </w:r>
    </w:p>
    <w:p w:rsidR="001F7DF8" w:rsidRPr="001F7DF8" w:rsidRDefault="001F7DF8" w:rsidP="001F7DF8">
      <w:pPr>
        <w:rPr>
          <w:rFonts w:ascii="Arial" w:hAnsi="Arial" w:cs="Arial"/>
          <w:szCs w:val="24"/>
        </w:rPr>
      </w:pPr>
    </w:p>
    <w:p w:rsidR="001F7DF8" w:rsidRPr="001F7DF8" w:rsidRDefault="001F7DF8" w:rsidP="00633180">
      <w:pPr>
        <w:tabs>
          <w:tab w:val="left" w:pos="450"/>
        </w:tabs>
        <w:ind w:left="450" w:hanging="450"/>
        <w:rPr>
          <w:rFonts w:ascii="Arial" w:hAnsi="Arial" w:cs="Arial"/>
          <w:szCs w:val="24"/>
        </w:rPr>
      </w:pPr>
      <w:r w:rsidRPr="001F7DF8">
        <w:rPr>
          <w:rFonts w:ascii="Arial" w:hAnsi="Arial" w:cs="Arial"/>
          <w:szCs w:val="24"/>
        </w:rPr>
        <w:t>Lozano, P</w:t>
      </w:r>
      <w:r w:rsidR="00251E06">
        <w:rPr>
          <w:rFonts w:ascii="Arial" w:hAnsi="Arial" w:cs="Arial"/>
          <w:szCs w:val="24"/>
        </w:rPr>
        <w:t>.</w:t>
      </w:r>
      <w:r w:rsidRPr="001F7DF8">
        <w:rPr>
          <w:rFonts w:ascii="Arial" w:hAnsi="Arial" w:cs="Arial"/>
          <w:szCs w:val="24"/>
        </w:rPr>
        <w:t>, Biggs V</w:t>
      </w:r>
      <w:r w:rsidR="00251E06">
        <w:rPr>
          <w:rFonts w:ascii="Arial" w:hAnsi="Arial" w:cs="Arial"/>
          <w:szCs w:val="24"/>
        </w:rPr>
        <w:t>.</w:t>
      </w:r>
      <w:r w:rsidRPr="001F7DF8">
        <w:rPr>
          <w:rFonts w:ascii="Arial" w:hAnsi="Arial" w:cs="Arial"/>
          <w:szCs w:val="24"/>
        </w:rPr>
        <w:t>M</w:t>
      </w:r>
      <w:r w:rsidR="00251E06">
        <w:rPr>
          <w:rFonts w:ascii="Arial" w:hAnsi="Arial" w:cs="Arial"/>
          <w:szCs w:val="24"/>
        </w:rPr>
        <w:t>.</w:t>
      </w:r>
      <w:r w:rsidRPr="001F7DF8">
        <w:rPr>
          <w:rFonts w:ascii="Arial" w:hAnsi="Arial" w:cs="Arial"/>
          <w:szCs w:val="24"/>
        </w:rPr>
        <w:t>, Sibley B</w:t>
      </w:r>
      <w:r w:rsidR="00251E06">
        <w:rPr>
          <w:rFonts w:ascii="Arial" w:hAnsi="Arial" w:cs="Arial"/>
          <w:szCs w:val="24"/>
        </w:rPr>
        <w:t>.</w:t>
      </w:r>
      <w:r w:rsidRPr="001F7DF8">
        <w:rPr>
          <w:rFonts w:ascii="Arial" w:hAnsi="Arial" w:cs="Arial"/>
          <w:szCs w:val="24"/>
        </w:rPr>
        <w:t>J</w:t>
      </w:r>
      <w:r w:rsidR="00251E06">
        <w:rPr>
          <w:rFonts w:ascii="Arial" w:hAnsi="Arial" w:cs="Arial"/>
          <w:szCs w:val="24"/>
        </w:rPr>
        <w:t>.</w:t>
      </w:r>
      <w:r w:rsidRPr="001F7DF8">
        <w:rPr>
          <w:rFonts w:ascii="Arial" w:hAnsi="Arial" w:cs="Arial"/>
          <w:szCs w:val="24"/>
        </w:rPr>
        <w:t>,et al.</w:t>
      </w:r>
      <w:r w:rsidR="00633180">
        <w:rPr>
          <w:rFonts w:ascii="Arial" w:hAnsi="Arial" w:cs="Arial"/>
          <w:szCs w:val="24"/>
        </w:rPr>
        <w:t xml:space="preserve"> (</w:t>
      </w:r>
      <w:r w:rsidR="00633180" w:rsidRPr="001F7DF8">
        <w:rPr>
          <w:rFonts w:ascii="Arial" w:hAnsi="Arial" w:cs="Arial"/>
          <w:szCs w:val="24"/>
        </w:rPr>
        <w:t>1994</w:t>
      </w:r>
      <w:r w:rsidR="00633180">
        <w:rPr>
          <w:rFonts w:ascii="Arial" w:hAnsi="Arial" w:cs="Arial"/>
          <w:szCs w:val="24"/>
        </w:rPr>
        <w:t>).</w:t>
      </w:r>
      <w:r w:rsidRPr="001F7DF8">
        <w:rPr>
          <w:rFonts w:ascii="Arial" w:hAnsi="Arial" w:cs="Arial"/>
          <w:szCs w:val="24"/>
        </w:rPr>
        <w:t xml:space="preserve">  Advocacy training during pediatric residency.  </w:t>
      </w:r>
      <w:r w:rsidRPr="00633180">
        <w:rPr>
          <w:rFonts w:ascii="Arial" w:hAnsi="Arial" w:cs="Arial"/>
          <w:szCs w:val="24"/>
        </w:rPr>
        <w:t>Pediatrics</w:t>
      </w:r>
      <w:r w:rsidR="00633180">
        <w:rPr>
          <w:rFonts w:ascii="Arial" w:hAnsi="Arial" w:cs="Arial"/>
          <w:szCs w:val="24"/>
        </w:rPr>
        <w:t xml:space="preserve">, </w:t>
      </w:r>
      <w:r w:rsidRPr="00633180">
        <w:rPr>
          <w:rFonts w:ascii="Arial" w:hAnsi="Arial" w:cs="Arial"/>
          <w:szCs w:val="24"/>
        </w:rPr>
        <w:t>94</w:t>
      </w:r>
      <w:r w:rsidR="00633180">
        <w:rPr>
          <w:rFonts w:ascii="Arial" w:hAnsi="Arial" w:cs="Arial"/>
          <w:szCs w:val="24"/>
        </w:rPr>
        <w:t>(4), 532-536</w:t>
      </w:r>
      <w:r w:rsidRPr="001F7DF8">
        <w:rPr>
          <w:rFonts w:ascii="Arial" w:hAnsi="Arial" w:cs="Arial"/>
          <w:szCs w:val="24"/>
        </w:rPr>
        <w:t>.</w:t>
      </w:r>
    </w:p>
    <w:p w:rsidR="001F7DF8" w:rsidRPr="001F7DF8" w:rsidRDefault="001F7DF8" w:rsidP="001F7DF8">
      <w:pPr>
        <w:rPr>
          <w:rFonts w:ascii="Arial" w:hAnsi="Arial" w:cs="Arial"/>
          <w:szCs w:val="24"/>
        </w:rPr>
      </w:pPr>
    </w:p>
    <w:p w:rsidR="001F7DF8" w:rsidRPr="001F7DF8" w:rsidRDefault="001F7DF8" w:rsidP="001F7DF8">
      <w:pPr>
        <w:pStyle w:val="NormalWeb"/>
        <w:ind w:left="450" w:hanging="450"/>
        <w:rPr>
          <w:rFonts w:ascii="Arial" w:hAnsi="Arial" w:cs="Arial"/>
        </w:rPr>
      </w:pPr>
      <w:r w:rsidRPr="001F7DF8">
        <w:rPr>
          <w:rFonts w:ascii="Arial" w:hAnsi="Arial" w:cs="Arial"/>
        </w:rPr>
        <w:t>McVey, M. D. (1999). Violence on television: How teachers can help</w:t>
      </w:r>
      <w:r w:rsidR="002C2F16">
        <w:rPr>
          <w:rFonts w:ascii="Arial" w:hAnsi="Arial" w:cs="Arial"/>
        </w:rPr>
        <w:t xml:space="preserve"> parents affect positive change: N</w:t>
      </w:r>
      <w:r w:rsidRPr="001F7DF8">
        <w:rPr>
          <w:rFonts w:ascii="Arial" w:hAnsi="Arial" w:cs="Arial"/>
        </w:rPr>
        <w:t>utrition, health and safety.</w:t>
      </w:r>
      <w:r w:rsidRPr="001F7DF8">
        <w:rPr>
          <w:rFonts w:ascii="Arial" w:hAnsi="Arial" w:cs="Arial"/>
          <w:i/>
          <w:iCs/>
        </w:rPr>
        <w:t xml:space="preserve"> Journal of Early Education and Family Review, 7</w:t>
      </w:r>
      <w:r w:rsidRPr="001F7DF8">
        <w:rPr>
          <w:rFonts w:ascii="Arial" w:hAnsi="Arial" w:cs="Arial"/>
        </w:rPr>
        <w:t xml:space="preserve">(2), 36-45. </w:t>
      </w:r>
    </w:p>
    <w:p w:rsidR="00FB16E1" w:rsidRDefault="001F7DF8" w:rsidP="00FB16E1">
      <w:pPr>
        <w:ind w:left="450" w:hanging="450"/>
        <w:rPr>
          <w:rFonts w:ascii="Arial" w:hAnsi="Arial" w:cs="Arial"/>
        </w:rPr>
      </w:pPr>
      <w:r w:rsidRPr="00FB16E1">
        <w:rPr>
          <w:rFonts w:ascii="Arial" w:hAnsi="Arial" w:cs="Arial"/>
        </w:rPr>
        <w:t>Mercy, J</w:t>
      </w:r>
      <w:r w:rsidR="00251E06">
        <w:rPr>
          <w:rFonts w:ascii="Arial" w:hAnsi="Arial" w:cs="Arial"/>
        </w:rPr>
        <w:t>.</w:t>
      </w:r>
      <w:r w:rsidRPr="00FB16E1">
        <w:rPr>
          <w:rFonts w:ascii="Arial" w:hAnsi="Arial" w:cs="Arial"/>
        </w:rPr>
        <w:t>A.</w:t>
      </w:r>
      <w:r w:rsidR="00633180" w:rsidRPr="00FB16E1">
        <w:rPr>
          <w:rFonts w:ascii="Arial" w:hAnsi="Arial" w:cs="Arial"/>
        </w:rPr>
        <w:t xml:space="preserve"> (1999).</w:t>
      </w:r>
      <w:r w:rsidR="00FB16E1" w:rsidRPr="00FB16E1">
        <w:rPr>
          <w:rFonts w:ascii="Arial" w:hAnsi="Arial" w:cs="Arial"/>
        </w:rPr>
        <w:t xml:space="preserve"> </w:t>
      </w:r>
      <w:r w:rsidR="002C2F16">
        <w:rPr>
          <w:rFonts w:ascii="Arial" w:hAnsi="Arial" w:cs="Arial"/>
        </w:rPr>
        <w:t>Advocating for c</w:t>
      </w:r>
      <w:r w:rsidRPr="00FB16E1">
        <w:rPr>
          <w:rFonts w:ascii="Arial" w:hAnsi="Arial" w:cs="Arial"/>
        </w:rPr>
        <w:t xml:space="preserve">hildren:  The pediatrician’s role in violence prevention.  </w:t>
      </w:r>
      <w:r w:rsidRPr="00FB16E1">
        <w:rPr>
          <w:rFonts w:ascii="Arial" w:hAnsi="Arial" w:cs="Arial"/>
          <w:i/>
        </w:rPr>
        <w:t>Pediatrics</w:t>
      </w:r>
      <w:r w:rsidR="00FB16E1" w:rsidRPr="00FB16E1">
        <w:rPr>
          <w:rFonts w:ascii="Arial" w:hAnsi="Arial" w:cs="Arial"/>
        </w:rPr>
        <w:t xml:space="preserve">, </w:t>
      </w:r>
      <w:r w:rsidRPr="00FB16E1">
        <w:rPr>
          <w:rFonts w:ascii="Arial" w:hAnsi="Arial" w:cs="Arial"/>
        </w:rPr>
        <w:t>103</w:t>
      </w:r>
      <w:r w:rsidR="00FB16E1" w:rsidRPr="00FB16E1">
        <w:rPr>
          <w:rFonts w:ascii="Arial" w:hAnsi="Arial" w:cs="Arial"/>
        </w:rPr>
        <w:t>(1),157.</w:t>
      </w:r>
      <w:r w:rsidRPr="00FB16E1">
        <w:rPr>
          <w:rFonts w:ascii="Arial" w:hAnsi="Arial" w:cs="Arial"/>
        </w:rPr>
        <w:t xml:space="preserve"> </w:t>
      </w:r>
    </w:p>
    <w:p w:rsidR="00B809A1" w:rsidRDefault="00B809A1" w:rsidP="00FB16E1">
      <w:pPr>
        <w:ind w:left="450" w:hanging="450"/>
        <w:rPr>
          <w:rFonts w:ascii="Arial" w:hAnsi="Arial" w:cs="Arial"/>
        </w:rPr>
      </w:pPr>
    </w:p>
    <w:p w:rsidR="00B809A1" w:rsidRDefault="00B809A1" w:rsidP="00FB16E1">
      <w:pPr>
        <w:ind w:left="450" w:hanging="450"/>
        <w:rPr>
          <w:rFonts w:ascii="Arial" w:hAnsi="Arial" w:cs="Arial"/>
        </w:rPr>
      </w:pPr>
      <w:r>
        <w:rPr>
          <w:rFonts w:ascii="Arial" w:hAnsi="Arial" w:cs="Arial"/>
        </w:rPr>
        <w:t xml:space="preserve">Mitchell, L.M., Philibert, D.B. (2002). Family, professional, and </w:t>
      </w:r>
      <w:r w:rsidR="00251E06">
        <w:rPr>
          <w:rFonts w:ascii="Arial" w:hAnsi="Arial" w:cs="Arial"/>
        </w:rPr>
        <w:t>political advocacy: Rights and r</w:t>
      </w:r>
      <w:r>
        <w:rPr>
          <w:rFonts w:ascii="Arial" w:hAnsi="Arial" w:cs="Arial"/>
        </w:rPr>
        <w:t xml:space="preserve">esponsibilities. </w:t>
      </w:r>
      <w:r>
        <w:rPr>
          <w:rFonts w:ascii="Arial" w:hAnsi="Arial" w:cs="Arial"/>
          <w:i/>
        </w:rPr>
        <w:t>Young Exceptional Children</w:t>
      </w:r>
      <w:r>
        <w:rPr>
          <w:rFonts w:ascii="Arial" w:hAnsi="Arial" w:cs="Arial"/>
        </w:rPr>
        <w:t xml:space="preserve">, 5(4), 11. </w:t>
      </w:r>
    </w:p>
    <w:p w:rsidR="00FD2080" w:rsidRDefault="00FD2080" w:rsidP="00FB16E1">
      <w:pPr>
        <w:ind w:left="450" w:hanging="450"/>
        <w:rPr>
          <w:rFonts w:ascii="Arial" w:hAnsi="Arial" w:cs="Arial"/>
        </w:rPr>
      </w:pPr>
    </w:p>
    <w:p w:rsidR="00FD2080" w:rsidRPr="00FD2080" w:rsidRDefault="00FD2080" w:rsidP="00FB16E1">
      <w:pPr>
        <w:ind w:left="450" w:hanging="450"/>
        <w:rPr>
          <w:rFonts w:ascii="Arial" w:hAnsi="Arial" w:cs="Arial"/>
          <w:szCs w:val="24"/>
        </w:rPr>
      </w:pPr>
      <w:r>
        <w:rPr>
          <w:rFonts w:ascii="Arial" w:hAnsi="Arial" w:cs="Arial"/>
        </w:rPr>
        <w:t xml:space="preserve">National Education Association. (2006). </w:t>
      </w:r>
      <w:r>
        <w:rPr>
          <w:rFonts w:ascii="Arial" w:hAnsi="Arial" w:cs="Arial"/>
          <w:i/>
        </w:rPr>
        <w:t>Full-Day Kindergarten: An Advocacy Guide</w:t>
      </w:r>
      <w:r>
        <w:rPr>
          <w:rFonts w:ascii="Arial" w:hAnsi="Arial" w:cs="Arial"/>
        </w:rPr>
        <w:t xml:space="preserve">. </w:t>
      </w:r>
      <w:smartTag w:uri="urn:schemas-microsoft-com:office:smarttags" w:element="country-region">
        <w:r w:rsidR="00251E06">
          <w:rPr>
            <w:rFonts w:ascii="Arial" w:hAnsi="Arial" w:cs="Arial"/>
          </w:rPr>
          <w:t>U.S.</w:t>
        </w:r>
      </w:smartTag>
      <w:r w:rsidR="00251E06">
        <w:rPr>
          <w:rFonts w:ascii="Arial" w:hAnsi="Arial" w:cs="Arial"/>
        </w:rPr>
        <w:t xml:space="preserve">; </w:t>
      </w:r>
      <w:smartTag w:uri="urn:schemas-microsoft-com:office:smarttags" w:element="State">
        <w:smartTag w:uri="urn:schemas-microsoft-com:office:smarttags" w:element="place">
          <w:r w:rsidR="00251E06">
            <w:rPr>
              <w:rFonts w:ascii="Arial" w:hAnsi="Arial" w:cs="Arial"/>
            </w:rPr>
            <w:t>District of Columbia</w:t>
          </w:r>
        </w:smartTag>
      </w:smartTag>
      <w:r w:rsidR="00251E06">
        <w:rPr>
          <w:rFonts w:ascii="Arial" w:hAnsi="Arial" w:cs="Arial"/>
        </w:rPr>
        <w:t>:</w:t>
      </w:r>
      <w:r>
        <w:rPr>
          <w:rFonts w:ascii="Arial" w:hAnsi="Arial" w:cs="Arial"/>
        </w:rPr>
        <w:t xml:space="preserve"> National Education Association. </w:t>
      </w:r>
    </w:p>
    <w:p w:rsidR="00F3428B" w:rsidRPr="00FB16E1" w:rsidRDefault="001F7DF8" w:rsidP="00FB16E1">
      <w:pPr>
        <w:pStyle w:val="NormalWeb"/>
        <w:ind w:left="450" w:hanging="450"/>
        <w:rPr>
          <w:rFonts w:ascii="Arial" w:hAnsi="Arial" w:cs="Arial"/>
        </w:rPr>
      </w:pPr>
      <w:r w:rsidRPr="00FB16E1">
        <w:rPr>
          <w:rFonts w:ascii="Arial" w:hAnsi="Arial" w:cs="Arial"/>
        </w:rPr>
        <w:t>Neugebauer, R. (1996). Exceptional times call for exceptional directors.</w:t>
      </w:r>
      <w:r w:rsidRPr="00FB16E1">
        <w:rPr>
          <w:rFonts w:ascii="Arial" w:hAnsi="Arial" w:cs="Arial"/>
          <w:i/>
          <w:iCs/>
        </w:rPr>
        <w:t xml:space="preserve"> Child Care Information Exchange, </w:t>
      </w:r>
      <w:r w:rsidRPr="00FB16E1">
        <w:rPr>
          <w:rFonts w:ascii="Arial" w:hAnsi="Arial" w:cs="Arial"/>
        </w:rPr>
        <w:t xml:space="preserve">(112), 7-12,15-16. </w:t>
      </w:r>
    </w:p>
    <w:p w:rsidR="00F3428B" w:rsidRPr="001F7DF8" w:rsidRDefault="00F3428B" w:rsidP="001F7DF8">
      <w:pPr>
        <w:rPr>
          <w:rFonts w:ascii="Arial" w:hAnsi="Arial" w:cs="Arial"/>
          <w:szCs w:val="24"/>
        </w:rPr>
      </w:pPr>
    </w:p>
    <w:p w:rsidR="00F3428B" w:rsidRPr="001F7DF8" w:rsidRDefault="00F3428B" w:rsidP="002C2F16">
      <w:pPr>
        <w:ind w:left="450" w:hanging="450"/>
        <w:rPr>
          <w:rFonts w:ascii="Arial" w:hAnsi="Arial" w:cs="Arial"/>
          <w:szCs w:val="24"/>
        </w:rPr>
      </w:pPr>
      <w:r w:rsidRPr="001F7DF8">
        <w:rPr>
          <w:rFonts w:ascii="Arial" w:hAnsi="Arial" w:cs="Arial"/>
          <w:szCs w:val="24"/>
        </w:rPr>
        <w:t>O’Brien S</w:t>
      </w:r>
      <w:r w:rsidR="00251E06">
        <w:rPr>
          <w:rFonts w:ascii="Arial" w:hAnsi="Arial" w:cs="Arial"/>
          <w:szCs w:val="24"/>
        </w:rPr>
        <w:t>.</w:t>
      </w:r>
      <w:r w:rsidRPr="001F7DF8">
        <w:rPr>
          <w:rFonts w:ascii="Arial" w:hAnsi="Arial" w:cs="Arial"/>
          <w:szCs w:val="24"/>
        </w:rPr>
        <w:t>, Parker S</w:t>
      </w:r>
      <w:r w:rsidR="00251E06">
        <w:rPr>
          <w:rFonts w:ascii="Arial" w:hAnsi="Arial" w:cs="Arial"/>
          <w:szCs w:val="24"/>
        </w:rPr>
        <w:t>.</w:t>
      </w:r>
      <w:r w:rsidRPr="001F7DF8">
        <w:rPr>
          <w:rFonts w:ascii="Arial" w:hAnsi="Arial" w:cs="Arial"/>
          <w:szCs w:val="24"/>
        </w:rPr>
        <w:t>, Greenberg J</w:t>
      </w:r>
      <w:r w:rsidR="00251E06">
        <w:rPr>
          <w:rFonts w:ascii="Arial" w:hAnsi="Arial" w:cs="Arial"/>
          <w:szCs w:val="24"/>
        </w:rPr>
        <w:t>.</w:t>
      </w:r>
      <w:r w:rsidRPr="001F7DF8">
        <w:rPr>
          <w:rFonts w:ascii="Arial" w:hAnsi="Arial" w:cs="Arial"/>
          <w:szCs w:val="24"/>
        </w:rPr>
        <w:t xml:space="preserve">, et al. </w:t>
      </w:r>
      <w:r w:rsidR="002C2F16">
        <w:rPr>
          <w:rFonts w:ascii="Arial" w:hAnsi="Arial" w:cs="Arial"/>
          <w:szCs w:val="24"/>
        </w:rPr>
        <w:t>(</w:t>
      </w:r>
      <w:r w:rsidR="002C2F16" w:rsidRPr="001F7DF8">
        <w:rPr>
          <w:rFonts w:ascii="Arial" w:hAnsi="Arial" w:cs="Arial"/>
          <w:szCs w:val="24"/>
        </w:rPr>
        <w:t>1997</w:t>
      </w:r>
      <w:r w:rsidR="002C2F16">
        <w:rPr>
          <w:rFonts w:ascii="Arial" w:hAnsi="Arial" w:cs="Arial"/>
          <w:szCs w:val="24"/>
        </w:rPr>
        <w:t>). Putting children first: T</w:t>
      </w:r>
      <w:r w:rsidRPr="001F7DF8">
        <w:rPr>
          <w:rFonts w:ascii="Arial" w:hAnsi="Arial" w:cs="Arial"/>
          <w:szCs w:val="24"/>
        </w:rPr>
        <w:t xml:space="preserve">he pediatrician as advocate. </w:t>
      </w:r>
      <w:r w:rsidRPr="002C2F16">
        <w:rPr>
          <w:rFonts w:ascii="Arial" w:hAnsi="Arial" w:cs="Arial"/>
          <w:i/>
          <w:szCs w:val="24"/>
        </w:rPr>
        <w:t>Contemp Peds</w:t>
      </w:r>
      <w:r w:rsidR="002C2F16">
        <w:rPr>
          <w:rFonts w:ascii="Arial" w:hAnsi="Arial" w:cs="Arial"/>
          <w:szCs w:val="24"/>
        </w:rPr>
        <w:t>, 14(9),103</w:t>
      </w:r>
      <w:r w:rsidRPr="001F7DF8">
        <w:rPr>
          <w:rFonts w:ascii="Arial" w:hAnsi="Arial" w:cs="Arial"/>
          <w:szCs w:val="24"/>
        </w:rPr>
        <w:t>.</w:t>
      </w:r>
    </w:p>
    <w:p w:rsidR="00F3428B" w:rsidRPr="001F7DF8" w:rsidRDefault="00F3428B" w:rsidP="001F7DF8">
      <w:pPr>
        <w:rPr>
          <w:rFonts w:ascii="Arial" w:hAnsi="Arial" w:cs="Arial"/>
          <w:szCs w:val="24"/>
        </w:rPr>
      </w:pPr>
    </w:p>
    <w:p w:rsidR="00F3428B" w:rsidRPr="001F7DF8" w:rsidRDefault="00F3428B" w:rsidP="001F7DF8">
      <w:pPr>
        <w:rPr>
          <w:rFonts w:ascii="Arial" w:hAnsi="Arial" w:cs="Arial"/>
          <w:szCs w:val="24"/>
        </w:rPr>
      </w:pPr>
      <w:r w:rsidRPr="001F7DF8">
        <w:rPr>
          <w:rFonts w:ascii="Arial" w:hAnsi="Arial" w:cs="Arial"/>
          <w:szCs w:val="24"/>
        </w:rPr>
        <w:t>Rudolf, M</w:t>
      </w:r>
      <w:r w:rsidR="00251E06">
        <w:rPr>
          <w:rFonts w:ascii="Arial" w:hAnsi="Arial" w:cs="Arial"/>
          <w:szCs w:val="24"/>
        </w:rPr>
        <w:t>.</w:t>
      </w:r>
      <w:r w:rsidRPr="001F7DF8">
        <w:rPr>
          <w:rFonts w:ascii="Arial" w:hAnsi="Arial" w:cs="Arial"/>
          <w:szCs w:val="24"/>
        </w:rPr>
        <w:t>C</w:t>
      </w:r>
      <w:r w:rsidR="00251E06">
        <w:rPr>
          <w:rFonts w:ascii="Arial" w:hAnsi="Arial" w:cs="Arial"/>
          <w:szCs w:val="24"/>
        </w:rPr>
        <w:t>.</w:t>
      </w:r>
      <w:r w:rsidRPr="001F7DF8">
        <w:rPr>
          <w:rFonts w:ascii="Arial" w:hAnsi="Arial" w:cs="Arial"/>
          <w:szCs w:val="24"/>
        </w:rPr>
        <w:t>J</w:t>
      </w:r>
      <w:r w:rsidR="00251E06">
        <w:rPr>
          <w:rFonts w:ascii="Arial" w:hAnsi="Arial" w:cs="Arial"/>
          <w:szCs w:val="24"/>
        </w:rPr>
        <w:t>.</w:t>
      </w:r>
      <w:r w:rsidRPr="001F7DF8">
        <w:rPr>
          <w:rFonts w:ascii="Arial" w:hAnsi="Arial" w:cs="Arial"/>
          <w:szCs w:val="24"/>
        </w:rPr>
        <w:t>, Bundle A, Damman A. et al.</w:t>
      </w:r>
      <w:r w:rsidR="002C2F16">
        <w:rPr>
          <w:rFonts w:ascii="Arial" w:hAnsi="Arial" w:cs="Arial"/>
          <w:szCs w:val="24"/>
        </w:rPr>
        <w:t xml:space="preserve"> (</w:t>
      </w:r>
      <w:r w:rsidR="002C2F16" w:rsidRPr="001F7DF8">
        <w:rPr>
          <w:rFonts w:ascii="Arial" w:hAnsi="Arial" w:cs="Arial"/>
          <w:szCs w:val="24"/>
        </w:rPr>
        <w:t>1999</w:t>
      </w:r>
      <w:r w:rsidR="002C2F16">
        <w:rPr>
          <w:rFonts w:ascii="Arial" w:hAnsi="Arial" w:cs="Arial"/>
          <w:szCs w:val="24"/>
        </w:rPr>
        <w:t>).</w:t>
      </w:r>
      <w:r w:rsidRPr="001F7DF8">
        <w:rPr>
          <w:rFonts w:ascii="Arial" w:hAnsi="Arial" w:cs="Arial"/>
          <w:szCs w:val="24"/>
        </w:rPr>
        <w:t xml:space="preserve">  Explori</w:t>
      </w:r>
      <w:r w:rsidR="001F7DF8" w:rsidRPr="001F7DF8">
        <w:rPr>
          <w:rFonts w:ascii="Arial" w:hAnsi="Arial" w:cs="Arial"/>
          <w:szCs w:val="24"/>
        </w:rPr>
        <w:t>ng the scope for advocacy by pe</w:t>
      </w:r>
      <w:r w:rsidRPr="001F7DF8">
        <w:rPr>
          <w:rFonts w:ascii="Arial" w:hAnsi="Arial" w:cs="Arial"/>
          <w:szCs w:val="24"/>
        </w:rPr>
        <w:t xml:space="preserve">diatricians.  </w:t>
      </w:r>
      <w:r w:rsidRPr="002C2F16">
        <w:rPr>
          <w:rFonts w:ascii="Arial" w:hAnsi="Arial" w:cs="Arial"/>
          <w:i/>
          <w:szCs w:val="24"/>
        </w:rPr>
        <w:t>Arch Dis Child</w:t>
      </w:r>
      <w:r w:rsidR="002C2F16">
        <w:rPr>
          <w:rFonts w:ascii="Arial" w:hAnsi="Arial" w:cs="Arial"/>
          <w:szCs w:val="24"/>
        </w:rPr>
        <w:t>,(81),</w:t>
      </w:r>
      <w:r w:rsidRPr="001F7DF8">
        <w:rPr>
          <w:rFonts w:ascii="Arial" w:hAnsi="Arial" w:cs="Arial"/>
          <w:szCs w:val="24"/>
        </w:rPr>
        <w:t xml:space="preserve"> 515</w:t>
      </w:r>
      <w:r w:rsidR="002C2F16">
        <w:rPr>
          <w:rFonts w:ascii="Arial" w:hAnsi="Arial" w:cs="Arial"/>
          <w:szCs w:val="24"/>
        </w:rPr>
        <w:t>.</w:t>
      </w:r>
    </w:p>
    <w:p w:rsidR="0009246F" w:rsidRPr="001F7DF8" w:rsidRDefault="0009246F" w:rsidP="001F7DF8">
      <w:pPr>
        <w:rPr>
          <w:rFonts w:ascii="Arial" w:hAnsi="Arial" w:cs="Arial"/>
          <w:szCs w:val="24"/>
        </w:rPr>
      </w:pPr>
    </w:p>
    <w:p w:rsidR="0009246F" w:rsidRPr="001F7DF8" w:rsidRDefault="0009246F" w:rsidP="002C2F16">
      <w:pPr>
        <w:ind w:left="450" w:hanging="450"/>
        <w:rPr>
          <w:rFonts w:ascii="Arial" w:hAnsi="Arial" w:cs="Arial"/>
          <w:szCs w:val="24"/>
        </w:rPr>
      </w:pPr>
      <w:r w:rsidRPr="001F7DF8">
        <w:rPr>
          <w:rFonts w:ascii="Arial" w:hAnsi="Arial" w:cs="Arial"/>
          <w:szCs w:val="24"/>
        </w:rPr>
        <w:t>Sanders L</w:t>
      </w:r>
      <w:r w:rsidR="00251E06">
        <w:rPr>
          <w:rFonts w:ascii="Arial" w:hAnsi="Arial" w:cs="Arial"/>
          <w:szCs w:val="24"/>
        </w:rPr>
        <w:t>.</w:t>
      </w:r>
      <w:r w:rsidRPr="001F7DF8">
        <w:rPr>
          <w:rFonts w:ascii="Arial" w:hAnsi="Arial" w:cs="Arial"/>
          <w:szCs w:val="24"/>
        </w:rPr>
        <w:t>M</w:t>
      </w:r>
      <w:r w:rsidR="00251E06">
        <w:rPr>
          <w:rFonts w:ascii="Arial" w:hAnsi="Arial" w:cs="Arial"/>
          <w:szCs w:val="24"/>
        </w:rPr>
        <w:t>.</w:t>
      </w:r>
      <w:r w:rsidRPr="001F7DF8">
        <w:rPr>
          <w:rFonts w:ascii="Arial" w:hAnsi="Arial" w:cs="Arial"/>
          <w:szCs w:val="24"/>
        </w:rPr>
        <w:t xml:space="preserve">, et al. </w:t>
      </w:r>
      <w:r w:rsidR="002C2F16">
        <w:rPr>
          <w:rFonts w:ascii="Arial" w:hAnsi="Arial" w:cs="Arial"/>
          <w:szCs w:val="24"/>
        </w:rPr>
        <w:t>(</w:t>
      </w:r>
      <w:r w:rsidR="002C2F16" w:rsidRPr="001F7DF8">
        <w:rPr>
          <w:rFonts w:ascii="Arial" w:hAnsi="Arial" w:cs="Arial"/>
          <w:szCs w:val="24"/>
        </w:rPr>
        <w:t>2005</w:t>
      </w:r>
      <w:r w:rsidR="002C2F16">
        <w:rPr>
          <w:rFonts w:ascii="Arial" w:hAnsi="Arial" w:cs="Arial"/>
          <w:szCs w:val="24"/>
        </w:rPr>
        <w:t>).</w:t>
      </w:r>
      <w:r w:rsidRPr="001F7DF8">
        <w:rPr>
          <w:rFonts w:ascii="Arial" w:hAnsi="Arial" w:cs="Arial"/>
          <w:szCs w:val="24"/>
        </w:rPr>
        <w:t xml:space="preserve"> Evidence-based community pediatrics: building a bridge from bedside to neighborhood. </w:t>
      </w:r>
      <w:r w:rsidRPr="002C2F16">
        <w:rPr>
          <w:rFonts w:ascii="Arial" w:hAnsi="Arial" w:cs="Arial"/>
          <w:i/>
          <w:szCs w:val="24"/>
        </w:rPr>
        <w:t>Pediatrics</w:t>
      </w:r>
      <w:r w:rsidR="002C2F16">
        <w:rPr>
          <w:rFonts w:ascii="Arial" w:hAnsi="Arial" w:cs="Arial"/>
          <w:szCs w:val="24"/>
        </w:rPr>
        <w:t xml:space="preserve">, </w:t>
      </w:r>
      <w:r w:rsidR="007062ED" w:rsidRPr="001F7DF8">
        <w:rPr>
          <w:rFonts w:ascii="Arial" w:hAnsi="Arial" w:cs="Arial"/>
          <w:szCs w:val="24"/>
        </w:rPr>
        <w:t>155</w:t>
      </w:r>
      <w:r w:rsidR="002C2F16">
        <w:rPr>
          <w:rFonts w:ascii="Arial" w:hAnsi="Arial" w:cs="Arial"/>
          <w:szCs w:val="24"/>
        </w:rPr>
        <w:t>, 1142</w:t>
      </w:r>
      <w:r w:rsidR="007062ED" w:rsidRPr="001F7DF8">
        <w:rPr>
          <w:rFonts w:ascii="Arial" w:hAnsi="Arial" w:cs="Arial"/>
          <w:szCs w:val="24"/>
        </w:rPr>
        <w:t>.</w:t>
      </w:r>
    </w:p>
    <w:p w:rsidR="00F3428B" w:rsidRPr="001F7DF8" w:rsidRDefault="00F3428B" w:rsidP="001F7DF8">
      <w:pPr>
        <w:rPr>
          <w:rFonts w:ascii="Arial" w:hAnsi="Arial" w:cs="Arial"/>
          <w:szCs w:val="24"/>
        </w:rPr>
      </w:pPr>
    </w:p>
    <w:p w:rsidR="00F3428B" w:rsidRPr="001F7DF8" w:rsidRDefault="00F3428B" w:rsidP="002C2F16">
      <w:pPr>
        <w:ind w:left="450" w:hanging="450"/>
        <w:rPr>
          <w:rFonts w:ascii="Arial" w:hAnsi="Arial" w:cs="Arial"/>
          <w:szCs w:val="24"/>
        </w:rPr>
      </w:pPr>
      <w:r w:rsidRPr="001F7DF8">
        <w:rPr>
          <w:rFonts w:ascii="Arial" w:hAnsi="Arial" w:cs="Arial"/>
          <w:szCs w:val="24"/>
        </w:rPr>
        <w:t>Sia C</w:t>
      </w:r>
      <w:r w:rsidR="00251E06">
        <w:rPr>
          <w:rFonts w:ascii="Arial" w:hAnsi="Arial" w:cs="Arial"/>
          <w:szCs w:val="24"/>
        </w:rPr>
        <w:t>.</w:t>
      </w:r>
      <w:r w:rsidRPr="001F7DF8">
        <w:rPr>
          <w:rFonts w:ascii="Arial" w:hAnsi="Arial" w:cs="Arial"/>
          <w:szCs w:val="24"/>
        </w:rPr>
        <w:t>C.</w:t>
      </w:r>
      <w:r w:rsidR="002C2F16">
        <w:rPr>
          <w:rFonts w:ascii="Arial" w:hAnsi="Arial" w:cs="Arial"/>
          <w:szCs w:val="24"/>
        </w:rPr>
        <w:t xml:space="preserve">  Abraham Jacobi Award Address (</w:t>
      </w:r>
      <w:r w:rsidRPr="001F7DF8">
        <w:rPr>
          <w:rFonts w:ascii="Arial" w:hAnsi="Arial" w:cs="Arial"/>
          <w:szCs w:val="24"/>
        </w:rPr>
        <w:t>1992</w:t>
      </w:r>
      <w:r w:rsidR="002C2F16">
        <w:rPr>
          <w:rFonts w:ascii="Arial" w:hAnsi="Arial" w:cs="Arial"/>
          <w:szCs w:val="24"/>
        </w:rPr>
        <w:t>).  The m</w:t>
      </w:r>
      <w:r w:rsidRPr="001F7DF8">
        <w:rPr>
          <w:rFonts w:ascii="Arial" w:hAnsi="Arial" w:cs="Arial"/>
          <w:szCs w:val="24"/>
        </w:rPr>
        <w:t>ed</w:t>
      </w:r>
      <w:r w:rsidR="002C2F16">
        <w:rPr>
          <w:rFonts w:ascii="Arial" w:hAnsi="Arial" w:cs="Arial"/>
          <w:szCs w:val="24"/>
        </w:rPr>
        <w:t xml:space="preserve">ical home: Pediatric practice and child advocacy in the 1990s. </w:t>
      </w:r>
      <w:r w:rsidRPr="002C2F16">
        <w:rPr>
          <w:rFonts w:ascii="Arial" w:hAnsi="Arial" w:cs="Arial"/>
          <w:i/>
          <w:szCs w:val="24"/>
        </w:rPr>
        <w:t>Pediatrics</w:t>
      </w:r>
      <w:r w:rsidR="00C8023D">
        <w:rPr>
          <w:rFonts w:ascii="Arial" w:hAnsi="Arial" w:cs="Arial"/>
          <w:szCs w:val="24"/>
        </w:rPr>
        <w:t xml:space="preserve">, 90(3), </w:t>
      </w:r>
      <w:r w:rsidRPr="001F7DF8">
        <w:rPr>
          <w:rFonts w:ascii="Arial" w:hAnsi="Arial" w:cs="Arial"/>
          <w:szCs w:val="24"/>
        </w:rPr>
        <w:t>419</w:t>
      </w:r>
      <w:r w:rsidR="00C8023D">
        <w:rPr>
          <w:rFonts w:ascii="Arial" w:hAnsi="Arial" w:cs="Arial"/>
          <w:szCs w:val="24"/>
        </w:rPr>
        <w:t xml:space="preserve">. </w:t>
      </w:r>
    </w:p>
    <w:p w:rsidR="001F7DF8" w:rsidRPr="001F7DF8" w:rsidRDefault="001F7DF8" w:rsidP="001F7DF8">
      <w:pPr>
        <w:rPr>
          <w:rFonts w:ascii="Arial" w:hAnsi="Arial" w:cs="Arial"/>
          <w:szCs w:val="24"/>
        </w:rPr>
      </w:pPr>
    </w:p>
    <w:p w:rsidR="001F7DF8" w:rsidRPr="001F7DF8" w:rsidRDefault="001F7DF8" w:rsidP="001F7DF8">
      <w:pPr>
        <w:pStyle w:val="NormalWeb"/>
        <w:ind w:left="450" w:hanging="450"/>
        <w:rPr>
          <w:rFonts w:ascii="Arial" w:hAnsi="Arial" w:cs="Arial"/>
        </w:rPr>
      </w:pPr>
      <w:r w:rsidRPr="001F7DF8">
        <w:rPr>
          <w:rFonts w:ascii="Arial" w:hAnsi="Arial" w:cs="Arial"/>
        </w:rPr>
        <w:t xml:space="preserve">Silver, J. A., Amster, B. J., &amp; Haecker, T. (1999). </w:t>
      </w:r>
      <w:r w:rsidRPr="001F7DF8">
        <w:rPr>
          <w:rFonts w:ascii="Arial" w:hAnsi="Arial" w:cs="Arial"/>
          <w:i/>
          <w:iCs/>
        </w:rPr>
        <w:t>Young children and foster care: A guide for professionals</w:t>
      </w:r>
      <w:r w:rsidRPr="001F7DF8">
        <w:rPr>
          <w:rFonts w:ascii="Arial" w:hAnsi="Arial" w:cs="Arial"/>
        </w:rPr>
        <w:t xml:space="preserve">. </w:t>
      </w:r>
      <w:smartTag w:uri="urn:schemas-microsoft-com:office:smarttags" w:element="country-region">
        <w:r w:rsidRPr="001F7DF8">
          <w:rPr>
            <w:rFonts w:ascii="Arial" w:hAnsi="Arial" w:cs="Arial"/>
          </w:rPr>
          <w:t>U.S.</w:t>
        </w:r>
      </w:smartTag>
      <w:r w:rsidRPr="001F7DF8">
        <w:rPr>
          <w:rFonts w:ascii="Arial" w:hAnsi="Arial" w:cs="Arial"/>
        </w:rPr>
        <w:t xml:space="preserve">; </w:t>
      </w:r>
      <w:smartTag w:uri="urn:schemas-microsoft-com:office:smarttags" w:element="State">
        <w:smartTag w:uri="urn:schemas-microsoft-com:office:smarttags" w:element="place">
          <w:r w:rsidRPr="001F7DF8">
            <w:rPr>
              <w:rFonts w:ascii="Arial" w:hAnsi="Arial" w:cs="Arial"/>
            </w:rPr>
            <w:t>Maryland</w:t>
          </w:r>
        </w:smartTag>
      </w:smartTag>
      <w:r w:rsidRPr="001F7DF8">
        <w:rPr>
          <w:rFonts w:ascii="Arial" w:hAnsi="Arial" w:cs="Arial"/>
        </w:rPr>
        <w:t xml:space="preserve">: Paul H. Brookes Publishing Co. </w:t>
      </w:r>
    </w:p>
    <w:p w:rsidR="001F7DF8" w:rsidRPr="001F7DF8" w:rsidRDefault="001F7DF8" w:rsidP="001F7DF8">
      <w:pPr>
        <w:pStyle w:val="NormalWeb"/>
        <w:ind w:left="450" w:hanging="450"/>
        <w:rPr>
          <w:rFonts w:ascii="Arial" w:hAnsi="Arial" w:cs="Arial"/>
        </w:rPr>
      </w:pPr>
      <w:r w:rsidRPr="001F7DF8">
        <w:rPr>
          <w:rFonts w:ascii="Arial" w:hAnsi="Arial" w:cs="Arial"/>
          <w:lang w:val="it-IT"/>
        </w:rPr>
        <w:lastRenderedPageBreak/>
        <w:t xml:space="preserve">Smith, C. R., Esposito, J., &amp; Gregg, S. (2002). </w:t>
      </w:r>
      <w:r w:rsidRPr="001F7DF8">
        <w:rPr>
          <w:rFonts w:ascii="Arial" w:hAnsi="Arial" w:cs="Arial"/>
          <w:i/>
          <w:iCs/>
        </w:rPr>
        <w:t>Advocating for children with disabilities in the juvenile justice system. monograph series on education, disability and juvenile justice</w:t>
      </w:r>
      <w:r w:rsidRPr="001F7DF8">
        <w:rPr>
          <w:rFonts w:ascii="Arial" w:hAnsi="Arial" w:cs="Arial"/>
        </w:rPr>
        <w:t xml:space="preserve">. </w:t>
      </w:r>
      <w:smartTag w:uri="urn:schemas-microsoft-com:office:smarttags" w:element="country-region">
        <w:r w:rsidRPr="001F7DF8">
          <w:rPr>
            <w:rFonts w:ascii="Arial" w:hAnsi="Arial" w:cs="Arial"/>
          </w:rPr>
          <w:t>U.S.</w:t>
        </w:r>
      </w:smartTag>
      <w:r w:rsidRPr="001F7DF8">
        <w:rPr>
          <w:rFonts w:ascii="Arial" w:hAnsi="Arial" w:cs="Arial"/>
        </w:rPr>
        <w:t xml:space="preserve">; </w:t>
      </w:r>
      <w:smartTag w:uri="urn:schemas-microsoft-com:office:smarttags" w:element="State">
        <w:smartTag w:uri="urn:schemas-microsoft-com:office:smarttags" w:element="place">
          <w:r w:rsidRPr="001F7DF8">
            <w:rPr>
              <w:rFonts w:ascii="Arial" w:hAnsi="Arial" w:cs="Arial"/>
            </w:rPr>
            <w:t>District of Columbia</w:t>
          </w:r>
        </w:smartTag>
      </w:smartTag>
      <w:r w:rsidRPr="001F7DF8">
        <w:rPr>
          <w:rFonts w:ascii="Arial" w:hAnsi="Arial" w:cs="Arial"/>
        </w:rPr>
        <w:t xml:space="preserve">: EDJJ Monographs. </w:t>
      </w:r>
    </w:p>
    <w:p w:rsidR="001F7DF8" w:rsidRPr="001F7DF8" w:rsidRDefault="001F7DF8" w:rsidP="001F7DF8">
      <w:pPr>
        <w:pStyle w:val="NormalWeb"/>
        <w:ind w:left="450" w:hanging="450"/>
        <w:rPr>
          <w:rFonts w:ascii="Arial" w:hAnsi="Arial" w:cs="Arial"/>
        </w:rPr>
      </w:pPr>
      <w:r w:rsidRPr="001F7DF8">
        <w:rPr>
          <w:rFonts w:ascii="Arial" w:hAnsi="Arial" w:cs="Arial"/>
        </w:rPr>
        <w:t>Sperry, L. A., Whaley, K. T., Shaw, E., &amp; Brame, K. (1999). Services for young children with autism spectrum disorder: Voices of parents and providers.</w:t>
      </w:r>
      <w:r w:rsidRPr="001F7DF8">
        <w:rPr>
          <w:rFonts w:ascii="Arial" w:hAnsi="Arial" w:cs="Arial"/>
          <w:i/>
          <w:iCs/>
        </w:rPr>
        <w:t xml:space="preserve"> Infants and Young Children, 11</w:t>
      </w:r>
      <w:r w:rsidR="00C8023D">
        <w:rPr>
          <w:rFonts w:ascii="Arial" w:hAnsi="Arial" w:cs="Arial"/>
        </w:rPr>
        <w:t>(4), 17</w:t>
      </w:r>
      <w:r w:rsidRPr="001F7DF8">
        <w:rPr>
          <w:rFonts w:ascii="Arial" w:hAnsi="Arial" w:cs="Arial"/>
        </w:rPr>
        <w:t xml:space="preserve">. </w:t>
      </w:r>
    </w:p>
    <w:p w:rsidR="00251E06" w:rsidRDefault="00420B25" w:rsidP="001F7DF8">
      <w:pPr>
        <w:pStyle w:val="Heading1"/>
        <w:rPr>
          <w:rFonts w:ascii="Arial" w:hAnsi="Arial" w:cs="Arial"/>
          <w:b w:val="0"/>
          <w:sz w:val="24"/>
          <w:szCs w:val="24"/>
        </w:rPr>
      </w:pPr>
      <w:r>
        <w:rPr>
          <w:rFonts w:ascii="Arial" w:hAnsi="Arial" w:cs="Arial"/>
          <w:b w:val="0"/>
          <w:sz w:val="24"/>
          <w:szCs w:val="24"/>
        </w:rPr>
        <w:t xml:space="preserve">   </w:t>
      </w:r>
    </w:p>
    <w:p w:rsidR="00F3428B" w:rsidRDefault="001D0AD1" w:rsidP="001F7DF8">
      <w:pPr>
        <w:pStyle w:val="Heading1"/>
        <w:rPr>
          <w:rFonts w:ascii="Arial" w:hAnsi="Arial" w:cs="Arial"/>
          <w:sz w:val="24"/>
          <w:szCs w:val="24"/>
          <w:u w:val="single"/>
        </w:rPr>
      </w:pPr>
      <w:r w:rsidRPr="00FB16E1">
        <w:rPr>
          <w:rFonts w:ascii="Arial" w:hAnsi="Arial" w:cs="Arial"/>
          <w:sz w:val="24"/>
          <w:szCs w:val="24"/>
          <w:u w:val="single"/>
        </w:rPr>
        <w:t xml:space="preserve">Key </w:t>
      </w:r>
      <w:r w:rsidR="00F3428B" w:rsidRPr="00FB16E1">
        <w:rPr>
          <w:rFonts w:ascii="Arial" w:hAnsi="Arial" w:cs="Arial"/>
          <w:sz w:val="24"/>
          <w:szCs w:val="24"/>
          <w:u w:val="single"/>
        </w:rPr>
        <w:t>On-line Resources</w:t>
      </w:r>
    </w:p>
    <w:p w:rsidR="00BA0354" w:rsidRDefault="00BA0354" w:rsidP="00BA0354"/>
    <w:p w:rsidR="00F3428B" w:rsidRPr="001F7DF8" w:rsidRDefault="00F3428B" w:rsidP="001F7DF8">
      <w:pPr>
        <w:rPr>
          <w:rFonts w:ascii="Arial" w:hAnsi="Arial" w:cs="Arial"/>
          <w:szCs w:val="24"/>
        </w:rPr>
      </w:pPr>
    </w:p>
    <w:p w:rsidR="00A82322" w:rsidRPr="001F7DF8" w:rsidRDefault="006E645F" w:rsidP="00C8023D">
      <w:pPr>
        <w:ind w:left="4320" w:hanging="4320"/>
        <w:rPr>
          <w:rFonts w:ascii="Arial" w:hAnsi="Arial" w:cs="Arial"/>
          <w:szCs w:val="24"/>
        </w:rPr>
      </w:pPr>
      <w:r w:rsidRPr="001F7DF8">
        <w:rPr>
          <w:rFonts w:ascii="Arial" w:hAnsi="Arial" w:cs="Arial"/>
          <w:szCs w:val="24"/>
        </w:rPr>
        <w:t xml:space="preserve">** </w:t>
      </w:r>
      <w:hyperlink r:id="rId15" w:history="1">
        <w:r w:rsidRPr="001F7DF8">
          <w:rPr>
            <w:rStyle w:val="Hyperlink"/>
            <w:rFonts w:ascii="Arial" w:hAnsi="Arial" w:cs="Arial"/>
            <w:bCs/>
            <w:szCs w:val="24"/>
          </w:rPr>
          <w:t>http://www.aucd.org/</w:t>
        </w:r>
      </w:hyperlink>
      <w:r w:rsidR="00C8023D">
        <w:rPr>
          <w:rFonts w:ascii="Arial" w:hAnsi="Arial" w:cs="Arial"/>
          <w:bCs/>
          <w:szCs w:val="24"/>
        </w:rPr>
        <w:tab/>
      </w:r>
      <w:r w:rsidRPr="001F7DF8">
        <w:rPr>
          <w:rFonts w:ascii="Arial" w:hAnsi="Arial" w:cs="Arial"/>
          <w:bCs/>
          <w:szCs w:val="24"/>
        </w:rPr>
        <w:t>Association of University Centers on Disabilities</w:t>
      </w:r>
      <w:r w:rsidRPr="001F7DF8">
        <w:rPr>
          <w:rFonts w:ascii="Arial" w:hAnsi="Arial" w:cs="Arial"/>
          <w:bCs/>
          <w:szCs w:val="24"/>
        </w:rPr>
        <w:br/>
      </w:r>
    </w:p>
    <w:p w:rsidR="007062ED" w:rsidRPr="001F7DF8" w:rsidRDefault="007062ED" w:rsidP="001F7DF8">
      <w:pPr>
        <w:rPr>
          <w:rFonts w:ascii="Arial" w:hAnsi="Arial" w:cs="Arial"/>
          <w:szCs w:val="24"/>
        </w:rPr>
      </w:pPr>
    </w:p>
    <w:p w:rsidR="006E645F" w:rsidRDefault="00A82322" w:rsidP="001F7DF8">
      <w:pPr>
        <w:rPr>
          <w:rFonts w:ascii="Arial" w:hAnsi="Arial" w:cs="Arial"/>
          <w:szCs w:val="24"/>
        </w:rPr>
      </w:pPr>
      <w:r w:rsidRPr="001F7DF8">
        <w:rPr>
          <w:rFonts w:ascii="Arial" w:hAnsi="Arial" w:cs="Arial"/>
          <w:szCs w:val="24"/>
        </w:rPr>
        <w:t>**</w:t>
      </w:r>
      <w:r w:rsidR="006E645F" w:rsidRPr="001F7DF8">
        <w:rPr>
          <w:rFonts w:ascii="Arial" w:hAnsi="Arial" w:cs="Arial"/>
          <w:szCs w:val="24"/>
        </w:rPr>
        <w:t xml:space="preserve"> </w:t>
      </w:r>
      <w:hyperlink r:id="rId16" w:history="1">
        <w:r w:rsidR="006E645F" w:rsidRPr="001F7DF8">
          <w:rPr>
            <w:rStyle w:val="Hyperlink"/>
            <w:rFonts w:ascii="Arial" w:hAnsi="Arial" w:cs="Arial"/>
            <w:szCs w:val="24"/>
          </w:rPr>
          <w:t>http://www.aap.org/advocacy.html</w:t>
        </w:r>
      </w:hyperlink>
      <w:r w:rsidR="006E645F" w:rsidRPr="001F7DF8">
        <w:rPr>
          <w:rFonts w:ascii="Arial" w:hAnsi="Arial" w:cs="Arial"/>
          <w:szCs w:val="24"/>
        </w:rPr>
        <w:tab/>
        <w:t xml:space="preserve">The </w:t>
      </w:r>
      <w:smartTag w:uri="urn:schemas-microsoft-com:office:smarttags" w:element="place">
        <w:smartTag w:uri="urn:schemas-microsoft-com:office:smarttags" w:element="PlaceName">
          <w:r w:rsidR="006E645F" w:rsidRPr="001F7DF8">
            <w:rPr>
              <w:rFonts w:ascii="Arial" w:hAnsi="Arial" w:cs="Arial"/>
              <w:szCs w:val="24"/>
            </w:rPr>
            <w:t>American</w:t>
          </w:r>
        </w:smartTag>
        <w:r w:rsidR="006E645F" w:rsidRPr="001F7DF8">
          <w:rPr>
            <w:rFonts w:ascii="Arial" w:hAnsi="Arial" w:cs="Arial"/>
            <w:szCs w:val="24"/>
          </w:rPr>
          <w:t xml:space="preserve"> </w:t>
        </w:r>
        <w:smartTag w:uri="urn:schemas-microsoft-com:office:smarttags" w:element="PlaceType">
          <w:r w:rsidR="006E645F" w:rsidRPr="001F7DF8">
            <w:rPr>
              <w:rFonts w:ascii="Arial" w:hAnsi="Arial" w:cs="Arial"/>
              <w:szCs w:val="24"/>
            </w:rPr>
            <w:t>Academy</w:t>
          </w:r>
        </w:smartTag>
      </w:smartTag>
      <w:r w:rsidR="006E645F" w:rsidRPr="001F7DF8">
        <w:rPr>
          <w:rFonts w:ascii="Arial" w:hAnsi="Arial" w:cs="Arial"/>
          <w:szCs w:val="24"/>
        </w:rPr>
        <w:t xml:space="preserve"> of Pediatrics</w:t>
      </w:r>
    </w:p>
    <w:p w:rsidR="00CB005D" w:rsidRDefault="00CB005D" w:rsidP="001F7DF8">
      <w:pPr>
        <w:rPr>
          <w:rFonts w:ascii="Arial" w:hAnsi="Arial" w:cs="Arial"/>
          <w:szCs w:val="24"/>
        </w:rPr>
      </w:pPr>
    </w:p>
    <w:p w:rsidR="00F3428B" w:rsidRPr="001F7DF8" w:rsidRDefault="00E3272C" w:rsidP="00CB005D">
      <w:pPr>
        <w:ind w:left="4320" w:hanging="4320"/>
        <w:rPr>
          <w:rFonts w:ascii="Arial" w:hAnsi="Arial" w:cs="Arial"/>
          <w:szCs w:val="24"/>
        </w:rPr>
      </w:pPr>
      <w:hyperlink r:id="rId17" w:history="1">
        <w:r w:rsidR="00CB005D" w:rsidRPr="004D44F2">
          <w:rPr>
            <w:rStyle w:val="Hyperlink"/>
            <w:rFonts w:ascii="Arial" w:hAnsi="Arial" w:cs="Arial"/>
            <w:szCs w:val="24"/>
          </w:rPr>
          <w:t>http://www.asha.org</w:t>
        </w:r>
      </w:hyperlink>
      <w:r w:rsidR="00CB005D">
        <w:rPr>
          <w:rFonts w:ascii="Arial" w:hAnsi="Arial" w:cs="Arial"/>
          <w:szCs w:val="24"/>
        </w:rPr>
        <w:tab/>
        <w:t>The American Speech-Language-Hearing Association</w:t>
      </w:r>
    </w:p>
    <w:p w:rsidR="00F3428B" w:rsidRPr="001F7DF8" w:rsidRDefault="00F3428B" w:rsidP="001F7DF8">
      <w:pPr>
        <w:rPr>
          <w:rFonts w:ascii="Arial" w:hAnsi="Arial" w:cs="Arial"/>
          <w:szCs w:val="24"/>
        </w:rPr>
      </w:pPr>
    </w:p>
    <w:p w:rsidR="00F3428B" w:rsidRPr="001F7DF8" w:rsidRDefault="00E3272C" w:rsidP="00FB16E1">
      <w:pPr>
        <w:ind w:left="4320" w:hanging="4320"/>
        <w:rPr>
          <w:rFonts w:ascii="Arial" w:hAnsi="Arial" w:cs="Arial"/>
          <w:szCs w:val="24"/>
        </w:rPr>
      </w:pPr>
      <w:hyperlink r:id="rId18" w:history="1">
        <w:r w:rsidR="00C54293" w:rsidRPr="001F7DF8">
          <w:rPr>
            <w:rStyle w:val="Hyperlink"/>
            <w:rFonts w:ascii="Arial" w:hAnsi="Arial" w:cs="Arial"/>
            <w:szCs w:val="24"/>
          </w:rPr>
          <w:t>www.cdc.gov</w:t>
        </w:r>
      </w:hyperlink>
      <w:r w:rsidR="00FB16E1">
        <w:rPr>
          <w:rFonts w:ascii="Arial" w:hAnsi="Arial" w:cs="Arial"/>
          <w:szCs w:val="24"/>
        </w:rPr>
        <w:tab/>
      </w:r>
      <w:r w:rsidR="00F3428B" w:rsidRPr="001F7DF8">
        <w:rPr>
          <w:rFonts w:ascii="Arial" w:hAnsi="Arial" w:cs="Arial"/>
          <w:szCs w:val="24"/>
        </w:rPr>
        <w:t>The Centers for Disease Control and Prevention</w:t>
      </w:r>
    </w:p>
    <w:p w:rsidR="00F3428B" w:rsidRPr="001F7DF8" w:rsidRDefault="00F3428B" w:rsidP="001F7DF8">
      <w:pPr>
        <w:rPr>
          <w:rFonts w:ascii="Arial" w:hAnsi="Arial" w:cs="Arial"/>
          <w:szCs w:val="24"/>
        </w:rPr>
      </w:pPr>
    </w:p>
    <w:p w:rsidR="00F3428B" w:rsidRPr="001F7DF8" w:rsidRDefault="00E3272C" w:rsidP="00FB16E1">
      <w:pPr>
        <w:ind w:left="4320" w:hanging="4320"/>
        <w:rPr>
          <w:rFonts w:ascii="Arial" w:hAnsi="Arial" w:cs="Arial"/>
          <w:szCs w:val="24"/>
        </w:rPr>
      </w:pPr>
      <w:hyperlink r:id="rId19" w:history="1">
        <w:r w:rsidR="00F3428B" w:rsidRPr="001F7DF8">
          <w:rPr>
            <w:rStyle w:val="Hyperlink"/>
            <w:rFonts w:ascii="Arial" w:hAnsi="Arial" w:cs="Arial"/>
            <w:szCs w:val="24"/>
          </w:rPr>
          <w:t>http://wonder.cdc.gov/data2010/</w:t>
        </w:r>
      </w:hyperlink>
      <w:r w:rsidR="00F3428B" w:rsidRPr="001F7DF8">
        <w:rPr>
          <w:rFonts w:ascii="Arial" w:hAnsi="Arial" w:cs="Arial"/>
          <w:szCs w:val="24"/>
        </w:rPr>
        <w:tab/>
        <w:t>A Guide to State/National Data from Healthy People 2010</w:t>
      </w:r>
    </w:p>
    <w:p w:rsidR="00F3428B" w:rsidRPr="001F7DF8" w:rsidRDefault="00F3428B" w:rsidP="001F7DF8">
      <w:pPr>
        <w:rPr>
          <w:rFonts w:ascii="Arial" w:hAnsi="Arial" w:cs="Arial"/>
          <w:szCs w:val="24"/>
        </w:rPr>
      </w:pPr>
    </w:p>
    <w:p w:rsidR="00F3428B" w:rsidRPr="001F7DF8" w:rsidRDefault="00E3272C" w:rsidP="001F7DF8">
      <w:pPr>
        <w:rPr>
          <w:rFonts w:ascii="Arial" w:hAnsi="Arial" w:cs="Arial"/>
          <w:szCs w:val="24"/>
        </w:rPr>
      </w:pPr>
      <w:hyperlink r:id="rId20" w:history="1">
        <w:r w:rsidR="00F3428B" w:rsidRPr="001F7DF8">
          <w:rPr>
            <w:rStyle w:val="Hyperlink"/>
            <w:rFonts w:ascii="Arial" w:hAnsi="Arial" w:cs="Arial"/>
            <w:szCs w:val="24"/>
          </w:rPr>
          <w:t>http://www.cms-kids.com</w:t>
        </w:r>
      </w:hyperlink>
      <w:r w:rsidR="00F3428B" w:rsidRPr="001F7DF8">
        <w:rPr>
          <w:rFonts w:ascii="Arial" w:hAnsi="Arial" w:cs="Arial"/>
          <w:szCs w:val="24"/>
        </w:rPr>
        <w:tab/>
      </w:r>
      <w:r w:rsidR="00F3428B" w:rsidRPr="001F7DF8">
        <w:rPr>
          <w:rFonts w:ascii="Arial" w:hAnsi="Arial" w:cs="Arial"/>
          <w:szCs w:val="24"/>
        </w:rPr>
        <w:tab/>
      </w:r>
      <w:r w:rsidR="00FB16E1">
        <w:rPr>
          <w:rFonts w:ascii="Arial" w:hAnsi="Arial" w:cs="Arial"/>
          <w:szCs w:val="24"/>
        </w:rPr>
        <w:tab/>
      </w:r>
      <w:smartTag w:uri="urn:schemas-microsoft-com:office:smarttags" w:element="place">
        <w:smartTag w:uri="urn:schemas-microsoft-com:office:smarttags" w:element="State">
          <w:r w:rsidR="00F3428B" w:rsidRPr="001F7DF8">
            <w:rPr>
              <w:rFonts w:ascii="Arial" w:hAnsi="Arial" w:cs="Arial"/>
              <w:szCs w:val="24"/>
            </w:rPr>
            <w:t>Florida</w:t>
          </w:r>
        </w:smartTag>
      </w:smartTag>
      <w:r w:rsidR="00F3428B" w:rsidRPr="001F7DF8">
        <w:rPr>
          <w:rFonts w:ascii="Arial" w:hAnsi="Arial" w:cs="Arial"/>
          <w:szCs w:val="24"/>
        </w:rPr>
        <w:t xml:space="preserve"> Guide  to Children’s Medical Services</w:t>
      </w:r>
    </w:p>
    <w:p w:rsidR="00F3428B" w:rsidRPr="001F7DF8" w:rsidRDefault="00F3428B" w:rsidP="001F7DF8">
      <w:pPr>
        <w:rPr>
          <w:rFonts w:ascii="Arial" w:hAnsi="Arial" w:cs="Arial"/>
          <w:szCs w:val="24"/>
        </w:rPr>
      </w:pPr>
    </w:p>
    <w:p w:rsidR="00F3428B" w:rsidRPr="001F7DF8" w:rsidRDefault="00E3272C" w:rsidP="00FB16E1">
      <w:pPr>
        <w:ind w:left="5760" w:hanging="5760"/>
        <w:rPr>
          <w:rFonts w:ascii="Arial" w:hAnsi="Arial" w:cs="Arial"/>
          <w:szCs w:val="24"/>
        </w:rPr>
      </w:pPr>
      <w:hyperlink r:id="rId21" w:tgtFrame="_blank" w:history="1">
        <w:r w:rsidR="00F3428B" w:rsidRPr="001F7DF8">
          <w:rPr>
            <w:rStyle w:val="Hyperlink"/>
            <w:rFonts w:ascii="Arial" w:hAnsi="Arial" w:cs="Arial"/>
            <w:szCs w:val="24"/>
          </w:rPr>
          <w:t>http://www.doh.state.fl.us/cms/InfntToddEIPrg.htm</w:t>
        </w:r>
      </w:hyperlink>
      <w:r w:rsidR="00F3428B" w:rsidRPr="001F7DF8">
        <w:rPr>
          <w:rFonts w:ascii="Arial" w:hAnsi="Arial" w:cs="Arial"/>
          <w:szCs w:val="24"/>
        </w:rPr>
        <w:tab/>
      </w:r>
      <w:smartTag w:uri="urn:schemas-microsoft-com:office:smarttags" w:element="place">
        <w:smartTag w:uri="urn:schemas-microsoft-com:office:smarttags" w:element="State">
          <w:r w:rsidR="00F3428B" w:rsidRPr="001F7DF8">
            <w:rPr>
              <w:rFonts w:ascii="Arial" w:hAnsi="Arial" w:cs="Arial"/>
              <w:szCs w:val="24"/>
            </w:rPr>
            <w:t>Florida</w:t>
          </w:r>
        </w:smartTag>
      </w:smartTag>
      <w:r w:rsidR="00F3428B" w:rsidRPr="001F7DF8">
        <w:rPr>
          <w:rFonts w:ascii="Arial" w:hAnsi="Arial" w:cs="Arial"/>
          <w:szCs w:val="24"/>
        </w:rPr>
        <w:t xml:space="preserve"> Guide  to Early Intervention Programs</w:t>
      </w:r>
    </w:p>
    <w:p w:rsidR="00F3428B" w:rsidRPr="001F7DF8" w:rsidRDefault="00F3428B" w:rsidP="001F7DF8">
      <w:pPr>
        <w:ind w:firstLine="720"/>
        <w:rPr>
          <w:rFonts w:ascii="Arial" w:hAnsi="Arial" w:cs="Arial"/>
          <w:szCs w:val="24"/>
        </w:rPr>
      </w:pPr>
    </w:p>
    <w:p w:rsidR="00F3428B" w:rsidRPr="001F7DF8" w:rsidRDefault="00F3428B" w:rsidP="001F7DF8">
      <w:pPr>
        <w:rPr>
          <w:rFonts w:ascii="Arial" w:hAnsi="Arial" w:cs="Arial"/>
          <w:szCs w:val="24"/>
        </w:rPr>
      </w:pPr>
      <w:r w:rsidRPr="001F7DF8">
        <w:rPr>
          <w:rFonts w:ascii="Arial" w:hAnsi="Arial" w:cs="Arial"/>
          <w:szCs w:val="24"/>
        </w:rPr>
        <w:t xml:space="preserve">                      </w:t>
      </w:r>
    </w:p>
    <w:p w:rsidR="00F3428B" w:rsidRDefault="00A82322" w:rsidP="001F7DF8">
      <w:pPr>
        <w:rPr>
          <w:rFonts w:ascii="Arial" w:hAnsi="Arial" w:cs="Arial"/>
          <w:szCs w:val="24"/>
        </w:rPr>
      </w:pPr>
      <w:r w:rsidRPr="001F7DF8">
        <w:rPr>
          <w:rFonts w:ascii="Arial" w:hAnsi="Arial" w:cs="Arial"/>
          <w:szCs w:val="24"/>
        </w:rPr>
        <w:t>OTHER</w:t>
      </w:r>
      <w:r w:rsidR="00F3428B" w:rsidRPr="001F7DF8">
        <w:rPr>
          <w:rFonts w:ascii="Arial" w:hAnsi="Arial" w:cs="Arial"/>
          <w:szCs w:val="24"/>
        </w:rPr>
        <w:t xml:space="preserve"> CHILD ADVOCACY LINKS </w:t>
      </w:r>
    </w:p>
    <w:p w:rsidR="00BA0354" w:rsidRDefault="00BA0354" w:rsidP="001F7DF8">
      <w:pPr>
        <w:rPr>
          <w:rFonts w:ascii="Arial" w:hAnsi="Arial" w:cs="Arial"/>
          <w:szCs w:val="24"/>
        </w:rPr>
      </w:pPr>
    </w:p>
    <w:p w:rsidR="00BA0354" w:rsidRPr="00BA0354" w:rsidRDefault="00981C0C" w:rsidP="00BA0354">
      <w:pPr>
        <w:rPr>
          <w:rFonts w:ascii="Arial" w:hAnsi="Arial" w:cs="Arial"/>
        </w:rPr>
      </w:pPr>
      <w:r>
        <w:rPr>
          <w:rFonts w:ascii="Arial" w:hAnsi="Arial" w:cs="Arial"/>
          <w:szCs w:val="24"/>
        </w:rPr>
        <w:t>**</w:t>
      </w:r>
      <w:r w:rsidR="00BA0354">
        <w:rPr>
          <w:rFonts w:ascii="Arial" w:hAnsi="Arial" w:cs="Arial"/>
          <w:szCs w:val="24"/>
        </w:rPr>
        <w:t>Children’s Movement of Florida</w:t>
      </w:r>
      <w:hyperlink r:id="rId22" w:history="1">
        <w:r w:rsidR="00BA0354" w:rsidRPr="00BA0354">
          <w:rPr>
            <w:rStyle w:val="Hyperlink"/>
            <w:rFonts w:ascii="Arial" w:hAnsi="Arial" w:cs="Arial"/>
          </w:rPr>
          <w:t>http://childrensmovementflorida.org/</w:t>
        </w:r>
      </w:hyperlink>
      <w:r w:rsidR="00BA0354" w:rsidRPr="00BA0354">
        <w:rPr>
          <w:rFonts w:ascii="Arial" w:hAnsi="Arial" w:cs="Arial"/>
        </w:rPr>
        <w:t xml:space="preserve"> </w:t>
      </w:r>
      <w:r w:rsidR="00BA0354">
        <w:rPr>
          <w:rFonts w:ascii="Arial" w:hAnsi="Arial" w:cs="Arial"/>
        </w:rPr>
        <w:t xml:space="preserve">     A non-partisan, citizen led movement to make Florida’s children</w:t>
      </w:r>
      <w:r>
        <w:rPr>
          <w:rFonts w:ascii="Arial" w:hAnsi="Arial" w:cs="Arial"/>
        </w:rPr>
        <w:t xml:space="preserve"> health and well being</w:t>
      </w:r>
      <w:r w:rsidR="00BA0354">
        <w:rPr>
          <w:rFonts w:ascii="Arial" w:hAnsi="Arial" w:cs="Arial"/>
        </w:rPr>
        <w:t xml:space="preserve"> a number one priority. </w:t>
      </w:r>
    </w:p>
    <w:p w:rsidR="00BA0354" w:rsidRPr="001F7DF8" w:rsidRDefault="00BA0354" w:rsidP="001F7DF8">
      <w:pPr>
        <w:rPr>
          <w:rFonts w:ascii="Arial" w:hAnsi="Arial" w:cs="Arial"/>
          <w:szCs w:val="24"/>
        </w:rPr>
      </w:pPr>
    </w:p>
    <w:p w:rsidR="003F44C8" w:rsidRPr="001F7DF8" w:rsidRDefault="003F44C8" w:rsidP="00FB16E1">
      <w:pPr>
        <w:rPr>
          <w:rFonts w:ascii="Arial" w:hAnsi="Arial" w:cs="Arial"/>
          <w:szCs w:val="24"/>
        </w:rPr>
      </w:pPr>
      <w:r w:rsidRPr="001F7DF8">
        <w:rPr>
          <w:rFonts w:ascii="Arial" w:hAnsi="Arial" w:cs="Arial"/>
          <w:szCs w:val="24"/>
        </w:rPr>
        <w:t xml:space="preserve">Administration for Children &amp; Families </w:t>
      </w:r>
    </w:p>
    <w:p w:rsidR="003F44C8" w:rsidRPr="001F7DF8" w:rsidRDefault="00E3272C" w:rsidP="001F7DF8">
      <w:pPr>
        <w:rPr>
          <w:rFonts w:ascii="Arial" w:hAnsi="Arial" w:cs="Arial"/>
          <w:szCs w:val="24"/>
        </w:rPr>
      </w:pPr>
      <w:hyperlink r:id="rId23" w:history="1">
        <w:r w:rsidR="003F44C8" w:rsidRPr="001F7DF8">
          <w:rPr>
            <w:rStyle w:val="Hyperlink"/>
            <w:rFonts w:ascii="Arial" w:hAnsi="Arial" w:cs="Arial"/>
            <w:szCs w:val="24"/>
          </w:rPr>
          <w:t>http://www.acf.dhhs.gov</w:t>
        </w:r>
      </w:hyperlink>
    </w:p>
    <w:p w:rsidR="003F44C8" w:rsidRPr="001F7DF8" w:rsidRDefault="003F44C8" w:rsidP="001F7DF8">
      <w:pPr>
        <w:rPr>
          <w:rFonts w:ascii="Arial" w:hAnsi="Arial" w:cs="Arial"/>
          <w:szCs w:val="24"/>
        </w:rPr>
      </w:pPr>
      <w:r w:rsidRPr="001F7DF8">
        <w:rPr>
          <w:rFonts w:ascii="Arial" w:hAnsi="Arial" w:cs="Arial"/>
          <w:szCs w:val="24"/>
        </w:rPr>
        <w:t>Within the Department of Health and Human Services, ACF provides information,</w:t>
      </w:r>
      <w:r w:rsidR="00FB16E1">
        <w:rPr>
          <w:rFonts w:ascii="Arial" w:hAnsi="Arial" w:cs="Arial"/>
          <w:szCs w:val="24"/>
        </w:rPr>
        <w:t xml:space="preserve"> </w:t>
      </w:r>
      <w:r w:rsidRPr="001F7DF8">
        <w:rPr>
          <w:rFonts w:ascii="Arial" w:hAnsi="Arial" w:cs="Arial"/>
          <w:szCs w:val="24"/>
        </w:rPr>
        <w:t>news, and statistics regarding welfare, child care, child support and youth</w:t>
      </w:r>
      <w:r w:rsidR="00FB16E1">
        <w:rPr>
          <w:rFonts w:ascii="Arial" w:hAnsi="Arial" w:cs="Arial"/>
          <w:szCs w:val="24"/>
        </w:rPr>
        <w:t xml:space="preserve"> </w:t>
      </w:r>
      <w:r w:rsidRPr="001F7DF8">
        <w:rPr>
          <w:rFonts w:ascii="Arial" w:hAnsi="Arial" w:cs="Arial"/>
          <w:szCs w:val="24"/>
        </w:rPr>
        <w:t>programs.</w:t>
      </w:r>
    </w:p>
    <w:p w:rsidR="00FB16E1" w:rsidRDefault="00FB16E1" w:rsidP="001F7DF8">
      <w:pPr>
        <w:rPr>
          <w:rFonts w:ascii="Arial" w:hAnsi="Arial" w:cs="Arial"/>
          <w:szCs w:val="24"/>
        </w:rPr>
      </w:pPr>
    </w:p>
    <w:p w:rsidR="00FB16E1" w:rsidRDefault="00F3428B" w:rsidP="001F7DF8">
      <w:pPr>
        <w:rPr>
          <w:rFonts w:ascii="Arial" w:hAnsi="Arial" w:cs="Arial"/>
          <w:szCs w:val="24"/>
        </w:rPr>
      </w:pPr>
      <w:r w:rsidRPr="001F7DF8">
        <w:rPr>
          <w:rFonts w:ascii="Arial" w:hAnsi="Arial" w:cs="Arial"/>
          <w:szCs w:val="24"/>
        </w:rPr>
        <w:t xml:space="preserve">Association of Maternal and Child Health Programs </w:t>
      </w:r>
    </w:p>
    <w:p w:rsidR="00C54293" w:rsidRPr="001F7DF8" w:rsidRDefault="00E3272C" w:rsidP="001F7DF8">
      <w:pPr>
        <w:rPr>
          <w:rFonts w:ascii="Arial" w:hAnsi="Arial" w:cs="Arial"/>
          <w:szCs w:val="24"/>
        </w:rPr>
      </w:pPr>
      <w:hyperlink r:id="rId24" w:history="1">
        <w:r w:rsidR="00C54293" w:rsidRPr="001F7DF8">
          <w:rPr>
            <w:rStyle w:val="Hyperlink"/>
            <w:rFonts w:ascii="Arial" w:hAnsi="Arial" w:cs="Arial"/>
            <w:szCs w:val="24"/>
          </w:rPr>
          <w:t>http://www.amchp.org/</w:t>
        </w:r>
      </w:hyperlink>
    </w:p>
    <w:p w:rsidR="003F44C8" w:rsidRPr="001F7DF8" w:rsidRDefault="00C54293" w:rsidP="001F7DF8">
      <w:pPr>
        <w:rPr>
          <w:rFonts w:ascii="Arial" w:hAnsi="Arial" w:cs="Arial"/>
          <w:szCs w:val="24"/>
        </w:rPr>
      </w:pPr>
      <w:r w:rsidRPr="001F7DF8">
        <w:rPr>
          <w:rFonts w:ascii="Arial" w:hAnsi="Arial" w:cs="Arial"/>
          <w:szCs w:val="24"/>
        </w:rPr>
        <w:lastRenderedPageBreak/>
        <w:t xml:space="preserve"> </w:t>
      </w:r>
      <w:r w:rsidR="00F3428B" w:rsidRPr="001F7DF8">
        <w:rPr>
          <w:rFonts w:ascii="Arial" w:hAnsi="Arial" w:cs="Arial"/>
          <w:szCs w:val="24"/>
        </w:rPr>
        <w:t>Provide leadership to assure the health and well being of all women of reproductive age, children, youth, including those with special health care needs,</w:t>
      </w:r>
      <w:r w:rsidR="00FB16E1">
        <w:rPr>
          <w:rFonts w:ascii="Arial" w:hAnsi="Arial" w:cs="Arial"/>
          <w:szCs w:val="24"/>
        </w:rPr>
        <w:t xml:space="preserve"> </w:t>
      </w:r>
      <w:r w:rsidR="00F3428B" w:rsidRPr="001F7DF8">
        <w:rPr>
          <w:rFonts w:ascii="Arial" w:hAnsi="Arial" w:cs="Arial"/>
          <w:szCs w:val="24"/>
        </w:rPr>
        <w:t>and their families.</w:t>
      </w:r>
    </w:p>
    <w:p w:rsidR="00FB16E1" w:rsidRDefault="00FB16E1" w:rsidP="00FB16E1">
      <w:pPr>
        <w:rPr>
          <w:rFonts w:ascii="Arial" w:hAnsi="Arial" w:cs="Arial"/>
          <w:szCs w:val="24"/>
        </w:rPr>
      </w:pPr>
    </w:p>
    <w:p w:rsidR="003F44C8" w:rsidRPr="001F7DF8" w:rsidRDefault="003F44C8" w:rsidP="00FB16E1">
      <w:pPr>
        <w:rPr>
          <w:rFonts w:ascii="Arial" w:hAnsi="Arial" w:cs="Arial"/>
          <w:szCs w:val="24"/>
        </w:rPr>
      </w:pPr>
      <w:r w:rsidRPr="001F7DF8">
        <w:rPr>
          <w:rFonts w:ascii="Arial" w:hAnsi="Arial" w:cs="Arial"/>
          <w:szCs w:val="24"/>
        </w:rPr>
        <w:t xml:space="preserve">Children Now </w:t>
      </w:r>
    </w:p>
    <w:p w:rsidR="003F44C8" w:rsidRPr="001F7DF8" w:rsidRDefault="00E3272C" w:rsidP="001F7DF8">
      <w:pPr>
        <w:rPr>
          <w:rFonts w:ascii="Arial" w:hAnsi="Arial" w:cs="Arial"/>
          <w:szCs w:val="24"/>
        </w:rPr>
      </w:pPr>
      <w:hyperlink r:id="rId25" w:history="1">
        <w:r w:rsidR="003F44C8" w:rsidRPr="001F7DF8">
          <w:rPr>
            <w:rStyle w:val="Hyperlink"/>
            <w:rFonts w:ascii="Arial" w:hAnsi="Arial" w:cs="Arial"/>
            <w:szCs w:val="24"/>
          </w:rPr>
          <w:t>http://www.childrennow.org</w:t>
        </w:r>
      </w:hyperlink>
    </w:p>
    <w:p w:rsidR="003F44C8" w:rsidRPr="001F7DF8" w:rsidRDefault="003F44C8" w:rsidP="001F7DF8">
      <w:pPr>
        <w:rPr>
          <w:rFonts w:ascii="Arial" w:hAnsi="Arial" w:cs="Arial"/>
          <w:szCs w:val="24"/>
        </w:rPr>
      </w:pPr>
      <w:r w:rsidRPr="001F7DF8">
        <w:rPr>
          <w:rFonts w:ascii="Arial" w:hAnsi="Arial" w:cs="Arial"/>
          <w:szCs w:val="24"/>
        </w:rPr>
        <w:t>Recognized nationally for its policy exper</w:t>
      </w:r>
      <w:r w:rsidR="00C8023D">
        <w:rPr>
          <w:rFonts w:ascii="Arial" w:hAnsi="Arial" w:cs="Arial"/>
          <w:szCs w:val="24"/>
        </w:rPr>
        <w:t>tise and up-to-date information,</w:t>
      </w:r>
      <w:r w:rsidRPr="001F7DF8">
        <w:rPr>
          <w:rFonts w:ascii="Arial" w:hAnsi="Arial" w:cs="Arial"/>
          <w:szCs w:val="24"/>
        </w:rPr>
        <w:t xml:space="preserve"> Children</w:t>
      </w:r>
    </w:p>
    <w:p w:rsidR="003F44C8" w:rsidRPr="001F7DF8" w:rsidRDefault="003F44C8" w:rsidP="001F7DF8">
      <w:pPr>
        <w:rPr>
          <w:rFonts w:ascii="Arial" w:hAnsi="Arial" w:cs="Arial"/>
          <w:szCs w:val="24"/>
        </w:rPr>
      </w:pPr>
      <w:r w:rsidRPr="001F7DF8">
        <w:rPr>
          <w:rFonts w:ascii="Arial" w:hAnsi="Arial" w:cs="Arial"/>
          <w:szCs w:val="24"/>
        </w:rPr>
        <w:t>Now uses communications strategies to reach parents, lawmakers, citizens,</w:t>
      </w:r>
      <w:r w:rsidR="00C8023D">
        <w:rPr>
          <w:rFonts w:ascii="Arial" w:hAnsi="Arial" w:cs="Arial"/>
          <w:szCs w:val="24"/>
        </w:rPr>
        <w:t xml:space="preserve"> </w:t>
      </w:r>
      <w:r w:rsidRPr="001F7DF8">
        <w:rPr>
          <w:rFonts w:ascii="Arial" w:hAnsi="Arial" w:cs="Arial"/>
          <w:szCs w:val="24"/>
        </w:rPr>
        <w:t>business, media and community leaders, creating attention and generating</w:t>
      </w:r>
      <w:r w:rsidR="00C8023D">
        <w:rPr>
          <w:rFonts w:ascii="Arial" w:hAnsi="Arial" w:cs="Arial"/>
          <w:szCs w:val="24"/>
        </w:rPr>
        <w:t xml:space="preserve"> </w:t>
      </w:r>
      <w:r w:rsidRPr="001F7DF8">
        <w:rPr>
          <w:rFonts w:ascii="Arial" w:hAnsi="Arial" w:cs="Arial"/>
          <w:szCs w:val="24"/>
        </w:rPr>
        <w:t xml:space="preserve">positive change on behalf of children. </w:t>
      </w:r>
    </w:p>
    <w:p w:rsidR="00251E06" w:rsidRDefault="00F3428B" w:rsidP="00C8023D">
      <w:pPr>
        <w:rPr>
          <w:rFonts w:ascii="Arial" w:hAnsi="Arial" w:cs="Arial"/>
          <w:szCs w:val="24"/>
        </w:rPr>
      </w:pPr>
      <w:r w:rsidRPr="001F7DF8">
        <w:rPr>
          <w:rFonts w:ascii="Arial" w:hAnsi="Arial" w:cs="Arial"/>
          <w:szCs w:val="24"/>
        </w:rPr>
        <w:t xml:space="preserve"> </w:t>
      </w:r>
    </w:p>
    <w:p w:rsidR="003F44C8" w:rsidRPr="001F7DF8" w:rsidRDefault="003F44C8" w:rsidP="00C8023D">
      <w:pPr>
        <w:rPr>
          <w:rFonts w:ascii="Arial" w:hAnsi="Arial" w:cs="Arial"/>
          <w:szCs w:val="24"/>
        </w:rPr>
      </w:pPr>
      <w:r w:rsidRPr="001F7DF8">
        <w:rPr>
          <w:rFonts w:ascii="Arial" w:hAnsi="Arial" w:cs="Arial"/>
          <w:szCs w:val="24"/>
        </w:rPr>
        <w:t xml:space="preserve">Children’s Defense Fund </w:t>
      </w:r>
    </w:p>
    <w:p w:rsidR="00C8023D" w:rsidRDefault="00E3272C" w:rsidP="001F7DF8">
      <w:pPr>
        <w:rPr>
          <w:rFonts w:ascii="Arial" w:hAnsi="Arial" w:cs="Arial"/>
          <w:szCs w:val="24"/>
        </w:rPr>
      </w:pPr>
      <w:hyperlink r:id="rId26" w:history="1">
        <w:r w:rsidR="003F44C8" w:rsidRPr="001F7DF8">
          <w:rPr>
            <w:rStyle w:val="Hyperlink"/>
            <w:rFonts w:ascii="Arial" w:hAnsi="Arial" w:cs="Arial"/>
            <w:szCs w:val="24"/>
          </w:rPr>
          <w:t>http://www.childrensdefense.org</w:t>
        </w:r>
      </w:hyperlink>
    </w:p>
    <w:p w:rsidR="003F44C8" w:rsidRPr="001F7DF8" w:rsidRDefault="003F44C8" w:rsidP="001F7DF8">
      <w:pPr>
        <w:rPr>
          <w:rFonts w:ascii="Arial" w:hAnsi="Arial" w:cs="Arial"/>
          <w:szCs w:val="24"/>
        </w:rPr>
      </w:pPr>
      <w:r w:rsidRPr="001F7DF8">
        <w:rPr>
          <w:rFonts w:ascii="Arial" w:hAnsi="Arial" w:cs="Arial"/>
          <w:szCs w:val="24"/>
        </w:rPr>
        <w:t>This is a private nonprofit organization supported by foundations, corporation</w:t>
      </w:r>
      <w:r w:rsidR="00C8023D">
        <w:rPr>
          <w:rFonts w:ascii="Arial" w:hAnsi="Arial" w:cs="Arial"/>
          <w:szCs w:val="24"/>
        </w:rPr>
        <w:t xml:space="preserve"> </w:t>
      </w:r>
      <w:r w:rsidRPr="001F7DF8">
        <w:rPr>
          <w:rFonts w:ascii="Arial" w:hAnsi="Arial" w:cs="Arial"/>
          <w:szCs w:val="24"/>
        </w:rPr>
        <w:t>grants, and individual donations. Its mission is to provide a strong and effective</w:t>
      </w:r>
      <w:r w:rsidR="00C8023D">
        <w:rPr>
          <w:rFonts w:ascii="Arial" w:hAnsi="Arial" w:cs="Arial"/>
          <w:szCs w:val="24"/>
        </w:rPr>
        <w:t xml:space="preserve"> </w:t>
      </w:r>
      <w:r w:rsidRPr="001F7DF8">
        <w:rPr>
          <w:rFonts w:ascii="Arial" w:hAnsi="Arial" w:cs="Arial"/>
          <w:szCs w:val="24"/>
        </w:rPr>
        <w:t xml:space="preserve">voice for all children of </w:t>
      </w:r>
      <w:smartTag w:uri="urn:schemas-microsoft-com:office:smarttags" w:element="place">
        <w:smartTag w:uri="urn:schemas-microsoft-com:office:smarttags" w:element="country-region">
          <w:r w:rsidRPr="001F7DF8">
            <w:rPr>
              <w:rFonts w:ascii="Arial" w:hAnsi="Arial" w:cs="Arial"/>
              <w:szCs w:val="24"/>
            </w:rPr>
            <w:t>America</w:t>
          </w:r>
        </w:smartTag>
      </w:smartTag>
      <w:r w:rsidRPr="001F7DF8">
        <w:rPr>
          <w:rFonts w:ascii="Arial" w:hAnsi="Arial" w:cs="Arial"/>
          <w:szCs w:val="24"/>
        </w:rPr>
        <w:t>, who cannot vote, lobby, or speak for themselves.</w:t>
      </w:r>
    </w:p>
    <w:p w:rsidR="00C8023D" w:rsidRDefault="00C8023D" w:rsidP="001F7DF8">
      <w:pPr>
        <w:rPr>
          <w:rFonts w:ascii="Arial" w:hAnsi="Arial" w:cs="Arial"/>
          <w:szCs w:val="24"/>
        </w:rPr>
      </w:pPr>
    </w:p>
    <w:p w:rsidR="00F3428B" w:rsidRPr="001F7DF8" w:rsidRDefault="00F3428B" w:rsidP="001F7DF8">
      <w:pPr>
        <w:rPr>
          <w:rFonts w:ascii="Arial" w:hAnsi="Arial" w:cs="Arial"/>
          <w:szCs w:val="24"/>
        </w:rPr>
      </w:pPr>
      <w:r w:rsidRPr="001F7DF8">
        <w:rPr>
          <w:rFonts w:ascii="Arial" w:hAnsi="Arial" w:cs="Arial"/>
          <w:szCs w:val="24"/>
        </w:rPr>
        <w:t xml:space="preserve">Child Welfare League of </w:t>
      </w:r>
      <w:smartTag w:uri="urn:schemas-microsoft-com:office:smarttags" w:element="place">
        <w:smartTag w:uri="urn:schemas-microsoft-com:office:smarttags" w:element="country-region">
          <w:r w:rsidRPr="001F7DF8">
            <w:rPr>
              <w:rFonts w:ascii="Arial" w:hAnsi="Arial" w:cs="Arial"/>
              <w:szCs w:val="24"/>
            </w:rPr>
            <w:t>America</w:t>
          </w:r>
        </w:smartTag>
      </w:smartTag>
      <w:r w:rsidRPr="001F7DF8">
        <w:rPr>
          <w:rFonts w:ascii="Arial" w:hAnsi="Arial" w:cs="Arial"/>
          <w:szCs w:val="24"/>
        </w:rPr>
        <w:t xml:space="preserve"> </w:t>
      </w:r>
    </w:p>
    <w:p w:rsidR="00C8023D" w:rsidRDefault="00E3272C" w:rsidP="001F7DF8">
      <w:pPr>
        <w:rPr>
          <w:rFonts w:ascii="Arial" w:hAnsi="Arial" w:cs="Arial"/>
          <w:szCs w:val="24"/>
        </w:rPr>
      </w:pPr>
      <w:hyperlink r:id="rId27" w:history="1">
        <w:r w:rsidR="00C54293" w:rsidRPr="001F7DF8">
          <w:rPr>
            <w:rStyle w:val="Hyperlink"/>
            <w:rFonts w:ascii="Arial" w:hAnsi="Arial" w:cs="Arial"/>
            <w:szCs w:val="24"/>
          </w:rPr>
          <w:t>http://www.cwla.org</w:t>
        </w:r>
      </w:hyperlink>
    </w:p>
    <w:p w:rsidR="00F3428B" w:rsidRPr="001F7DF8" w:rsidRDefault="00F3428B" w:rsidP="001F7DF8">
      <w:pPr>
        <w:rPr>
          <w:rFonts w:ascii="Arial" w:hAnsi="Arial" w:cs="Arial"/>
          <w:szCs w:val="24"/>
        </w:rPr>
      </w:pPr>
      <w:r w:rsidRPr="001F7DF8">
        <w:rPr>
          <w:rFonts w:ascii="Arial" w:hAnsi="Arial" w:cs="Arial"/>
          <w:szCs w:val="24"/>
        </w:rPr>
        <w:t>This is the nation’s oldest and largest orga</w:t>
      </w:r>
      <w:r w:rsidR="00C8023D">
        <w:rPr>
          <w:rFonts w:ascii="Arial" w:hAnsi="Arial" w:cs="Arial"/>
          <w:szCs w:val="24"/>
        </w:rPr>
        <w:t xml:space="preserve">nization devoted entirely to the </w:t>
      </w:r>
      <w:r w:rsidRPr="001F7DF8">
        <w:rPr>
          <w:rFonts w:ascii="Arial" w:hAnsi="Arial" w:cs="Arial"/>
          <w:szCs w:val="24"/>
        </w:rPr>
        <w:t xml:space="preserve">well-being of </w:t>
      </w:r>
      <w:smartTag w:uri="urn:schemas-microsoft-com:office:smarttags" w:element="place">
        <w:smartTag w:uri="urn:schemas-microsoft-com:office:smarttags" w:element="country-region">
          <w:r w:rsidRPr="001F7DF8">
            <w:rPr>
              <w:rFonts w:ascii="Arial" w:hAnsi="Arial" w:cs="Arial"/>
              <w:szCs w:val="24"/>
            </w:rPr>
            <w:t>America</w:t>
          </w:r>
        </w:smartTag>
      </w:smartTag>
      <w:r w:rsidRPr="001F7DF8">
        <w:rPr>
          <w:rFonts w:ascii="Arial" w:hAnsi="Arial" w:cs="Arial"/>
          <w:szCs w:val="24"/>
        </w:rPr>
        <w:t xml:space="preserve">’s vulnerable children and their families. </w:t>
      </w:r>
    </w:p>
    <w:p w:rsidR="00C8023D" w:rsidRDefault="00C8023D" w:rsidP="001F7DF8">
      <w:pPr>
        <w:tabs>
          <w:tab w:val="left" w:pos="720"/>
        </w:tabs>
        <w:ind w:left="720" w:firstLine="630"/>
        <w:rPr>
          <w:rFonts w:ascii="Arial" w:hAnsi="Arial" w:cs="Arial"/>
          <w:szCs w:val="24"/>
        </w:rPr>
      </w:pPr>
    </w:p>
    <w:p w:rsidR="00C8023D" w:rsidRDefault="003F44C8" w:rsidP="00C8023D">
      <w:pPr>
        <w:tabs>
          <w:tab w:val="left" w:pos="0"/>
        </w:tabs>
        <w:ind w:left="720" w:hanging="720"/>
        <w:rPr>
          <w:rFonts w:ascii="Arial" w:hAnsi="Arial" w:cs="Arial"/>
          <w:szCs w:val="24"/>
        </w:rPr>
      </w:pPr>
      <w:r w:rsidRPr="001F7DF8">
        <w:rPr>
          <w:rFonts w:ascii="Arial" w:hAnsi="Arial" w:cs="Arial"/>
          <w:szCs w:val="24"/>
        </w:rPr>
        <w:t>Connect For Kids</w:t>
      </w:r>
    </w:p>
    <w:p w:rsidR="00C8023D" w:rsidRDefault="003F44C8" w:rsidP="00C8023D">
      <w:pPr>
        <w:tabs>
          <w:tab w:val="left" w:pos="0"/>
        </w:tabs>
        <w:ind w:left="720" w:hanging="720"/>
        <w:rPr>
          <w:rFonts w:ascii="Arial" w:hAnsi="Arial" w:cs="Arial"/>
          <w:szCs w:val="24"/>
        </w:rPr>
      </w:pPr>
      <w:r w:rsidRPr="001F7DF8">
        <w:rPr>
          <w:rFonts w:ascii="Arial" w:hAnsi="Arial" w:cs="Arial"/>
          <w:szCs w:val="24"/>
        </w:rPr>
        <w:t xml:space="preserve"> </w:t>
      </w:r>
      <w:hyperlink r:id="rId28" w:history="1">
        <w:r w:rsidRPr="001F7DF8">
          <w:rPr>
            <w:rStyle w:val="Hyperlink"/>
            <w:rFonts w:ascii="Arial" w:hAnsi="Arial" w:cs="Arial"/>
            <w:szCs w:val="24"/>
          </w:rPr>
          <w:t>http://www.connectforkids.org</w:t>
        </w:r>
      </w:hyperlink>
    </w:p>
    <w:p w:rsidR="00C8023D" w:rsidRDefault="003F44C8" w:rsidP="00C8023D">
      <w:pPr>
        <w:tabs>
          <w:tab w:val="left" w:pos="0"/>
        </w:tabs>
        <w:ind w:left="720" w:hanging="720"/>
        <w:rPr>
          <w:rFonts w:ascii="Arial" w:hAnsi="Arial" w:cs="Arial"/>
          <w:szCs w:val="24"/>
        </w:rPr>
      </w:pPr>
      <w:r w:rsidRPr="001F7DF8">
        <w:rPr>
          <w:rFonts w:ascii="Arial" w:hAnsi="Arial" w:cs="Arial"/>
          <w:szCs w:val="24"/>
        </w:rPr>
        <w:t>Information/action center for those who wan</w:t>
      </w:r>
      <w:r w:rsidR="00C8023D">
        <w:rPr>
          <w:rFonts w:ascii="Arial" w:hAnsi="Arial" w:cs="Arial"/>
          <w:szCs w:val="24"/>
        </w:rPr>
        <w:t>t to act on the behalf of kids, it f</w:t>
      </w:r>
      <w:r w:rsidRPr="001F7DF8">
        <w:rPr>
          <w:rFonts w:ascii="Arial" w:hAnsi="Arial" w:cs="Arial"/>
          <w:szCs w:val="24"/>
        </w:rPr>
        <w:t>eatures</w:t>
      </w:r>
      <w:r w:rsidR="00C8023D">
        <w:rPr>
          <w:rFonts w:ascii="Arial" w:hAnsi="Arial" w:cs="Arial"/>
          <w:szCs w:val="24"/>
        </w:rPr>
        <w:t xml:space="preserve"> "101</w:t>
      </w:r>
    </w:p>
    <w:p w:rsidR="003F44C8" w:rsidRPr="001F7DF8" w:rsidRDefault="003F44C8" w:rsidP="00C8023D">
      <w:pPr>
        <w:tabs>
          <w:tab w:val="left" w:pos="0"/>
        </w:tabs>
        <w:rPr>
          <w:rFonts w:ascii="Arial" w:hAnsi="Arial" w:cs="Arial"/>
          <w:szCs w:val="24"/>
        </w:rPr>
      </w:pPr>
      <w:r w:rsidRPr="001F7DF8">
        <w:rPr>
          <w:rFonts w:ascii="Arial" w:hAnsi="Arial" w:cs="Arial"/>
          <w:szCs w:val="24"/>
        </w:rPr>
        <w:t>Things You Can Do" in your community, up-to-date news, and an extensive</w:t>
      </w:r>
      <w:r w:rsidR="00C8023D">
        <w:rPr>
          <w:rFonts w:ascii="Arial" w:hAnsi="Arial" w:cs="Arial"/>
          <w:szCs w:val="24"/>
        </w:rPr>
        <w:t xml:space="preserve"> </w:t>
      </w:r>
      <w:r w:rsidRPr="001F7DF8">
        <w:rPr>
          <w:rFonts w:ascii="Arial" w:hAnsi="Arial" w:cs="Arial"/>
          <w:szCs w:val="24"/>
        </w:rPr>
        <w:t xml:space="preserve">search-by-topic list. </w:t>
      </w:r>
    </w:p>
    <w:p w:rsidR="003F44C8" w:rsidRPr="001F7DF8" w:rsidRDefault="003F44C8" w:rsidP="001F7DF8">
      <w:pPr>
        <w:rPr>
          <w:rFonts w:ascii="Arial" w:hAnsi="Arial" w:cs="Arial"/>
          <w:szCs w:val="24"/>
        </w:rPr>
      </w:pPr>
    </w:p>
    <w:p w:rsidR="00974A32" w:rsidRPr="001F7DF8" w:rsidRDefault="003F44C8" w:rsidP="00C8023D">
      <w:pPr>
        <w:rPr>
          <w:rFonts w:ascii="Arial" w:hAnsi="Arial" w:cs="Arial"/>
          <w:bCs/>
          <w:szCs w:val="24"/>
        </w:rPr>
      </w:pPr>
      <w:r w:rsidRPr="001F7DF8">
        <w:rPr>
          <w:rFonts w:ascii="Arial" w:hAnsi="Arial" w:cs="Arial"/>
          <w:bCs/>
          <w:szCs w:val="24"/>
        </w:rPr>
        <w:t xml:space="preserve">Disability Advocacy Work With Networking (DAWWN) </w:t>
      </w:r>
    </w:p>
    <w:p w:rsidR="003F44C8" w:rsidRPr="001F7DF8" w:rsidRDefault="00E3272C" w:rsidP="00C8023D">
      <w:pPr>
        <w:rPr>
          <w:rFonts w:ascii="Arial" w:hAnsi="Arial" w:cs="Arial"/>
          <w:szCs w:val="24"/>
        </w:rPr>
      </w:pPr>
      <w:hyperlink r:id="rId29" w:history="1">
        <w:r w:rsidR="00974A32" w:rsidRPr="001F7DF8">
          <w:rPr>
            <w:rStyle w:val="Hyperlink"/>
            <w:rFonts w:ascii="Arial" w:hAnsi="Arial" w:cs="Arial"/>
            <w:szCs w:val="24"/>
          </w:rPr>
          <w:t>http://home.earthlink.net/~dawwn/</w:t>
        </w:r>
      </w:hyperlink>
      <w:r w:rsidR="003F44C8" w:rsidRPr="001F7DF8">
        <w:rPr>
          <w:rFonts w:ascii="Arial" w:hAnsi="Arial" w:cs="Arial"/>
          <w:szCs w:val="24"/>
        </w:rPr>
        <w:br/>
        <w:t xml:space="preserve">Disability Information for parents and kids; on education; legal support; legislative; local and national groups, agencies, and organizations; spinal cord injury; managed care; assistive technology, Deaf Community Sites and more. </w:t>
      </w:r>
    </w:p>
    <w:p w:rsidR="00974A32" w:rsidRPr="001F7DF8" w:rsidRDefault="00974A32" w:rsidP="001F7DF8">
      <w:pPr>
        <w:ind w:left="1260"/>
        <w:rPr>
          <w:rFonts w:ascii="Arial" w:hAnsi="Arial" w:cs="Arial"/>
          <w:szCs w:val="24"/>
        </w:rPr>
      </w:pPr>
    </w:p>
    <w:p w:rsidR="00974A32" w:rsidRPr="001F7DF8" w:rsidRDefault="00974A32" w:rsidP="00C8023D">
      <w:pPr>
        <w:rPr>
          <w:rFonts w:ascii="Arial" w:hAnsi="Arial" w:cs="Arial"/>
          <w:szCs w:val="24"/>
        </w:rPr>
      </w:pPr>
      <w:r w:rsidRPr="001F7DF8">
        <w:rPr>
          <w:rFonts w:ascii="Arial" w:hAnsi="Arial" w:cs="Arial"/>
          <w:bCs/>
          <w:szCs w:val="24"/>
        </w:rPr>
        <w:t>Legal &amp; Advocacy Resources</w:t>
      </w:r>
      <w:r w:rsidRPr="001F7DF8">
        <w:rPr>
          <w:rFonts w:ascii="Arial" w:hAnsi="Arial" w:cs="Arial"/>
          <w:szCs w:val="24"/>
        </w:rPr>
        <w:t xml:space="preserve"> </w:t>
      </w:r>
    </w:p>
    <w:p w:rsidR="003B0244" w:rsidRDefault="00E3272C" w:rsidP="00C8023D">
      <w:pPr>
        <w:rPr>
          <w:rFonts w:ascii="Arial" w:hAnsi="Arial" w:cs="Arial"/>
          <w:szCs w:val="24"/>
        </w:rPr>
      </w:pPr>
      <w:hyperlink r:id="rId30" w:history="1">
        <w:r w:rsidR="00974A32" w:rsidRPr="001F7DF8">
          <w:rPr>
            <w:rStyle w:val="Hyperlink"/>
            <w:rFonts w:ascii="Arial" w:hAnsi="Arial" w:cs="Arial"/>
            <w:szCs w:val="24"/>
          </w:rPr>
          <w:t>http://www.makoa.org/legal.htm</w:t>
        </w:r>
      </w:hyperlink>
      <w:r w:rsidR="00974A32" w:rsidRPr="001F7DF8">
        <w:rPr>
          <w:rFonts w:ascii="Arial" w:hAnsi="Arial" w:cs="Arial"/>
          <w:szCs w:val="24"/>
        </w:rPr>
        <w:br/>
        <w:t>Disability related legal and advocacy resources.</w:t>
      </w:r>
    </w:p>
    <w:p w:rsidR="003B0244" w:rsidRDefault="003B0244" w:rsidP="00C8023D">
      <w:pPr>
        <w:rPr>
          <w:rFonts w:ascii="Arial" w:hAnsi="Arial" w:cs="Arial"/>
          <w:szCs w:val="24"/>
        </w:rPr>
      </w:pPr>
    </w:p>
    <w:p w:rsidR="003B0244" w:rsidRDefault="003B0244" w:rsidP="003B0244">
      <w:pPr>
        <w:rPr>
          <w:rFonts w:ascii="Arial" w:hAnsi="Arial" w:cs="Arial"/>
        </w:rPr>
      </w:pPr>
      <w:r w:rsidRPr="00266444">
        <w:rPr>
          <w:rFonts w:ascii="Arial" w:hAnsi="Arial" w:cs="Arial"/>
        </w:rPr>
        <w:t>Legislative Issues Papers</w:t>
      </w:r>
    </w:p>
    <w:p w:rsidR="003B0244" w:rsidRPr="00266444" w:rsidRDefault="00E3272C" w:rsidP="003B0244">
      <w:pPr>
        <w:rPr>
          <w:rFonts w:ascii="Arial" w:hAnsi="Arial" w:cs="Arial"/>
        </w:rPr>
      </w:pPr>
      <w:hyperlink r:id="rId31" w:history="1">
        <w:r w:rsidR="003B0244" w:rsidRPr="00266444">
          <w:rPr>
            <w:rStyle w:val="Hyperlink"/>
            <w:rFonts w:ascii="Arial" w:hAnsi="Arial" w:cs="Arial"/>
          </w:rPr>
          <w:t>www.childrens-week.org</w:t>
        </w:r>
      </w:hyperlink>
    </w:p>
    <w:p w:rsidR="003F44C8" w:rsidRPr="001F7DF8" w:rsidRDefault="00974A32" w:rsidP="001F7DF8">
      <w:pPr>
        <w:rPr>
          <w:rFonts w:ascii="Arial" w:hAnsi="Arial" w:cs="Arial"/>
          <w:szCs w:val="24"/>
        </w:rPr>
      </w:pPr>
      <w:r w:rsidRPr="001F7DF8">
        <w:rPr>
          <w:rFonts w:ascii="Arial" w:hAnsi="Arial" w:cs="Arial"/>
          <w:szCs w:val="24"/>
        </w:rPr>
        <w:t xml:space="preserve"> </w:t>
      </w:r>
    </w:p>
    <w:p w:rsidR="003F44C8" w:rsidRPr="001F7DF8" w:rsidRDefault="003F44C8" w:rsidP="00C8023D">
      <w:pPr>
        <w:rPr>
          <w:rFonts w:ascii="Arial" w:hAnsi="Arial" w:cs="Arial"/>
          <w:szCs w:val="24"/>
        </w:rPr>
      </w:pPr>
      <w:r w:rsidRPr="001F7DF8">
        <w:rPr>
          <w:rFonts w:ascii="Arial" w:hAnsi="Arial" w:cs="Arial"/>
          <w:szCs w:val="24"/>
        </w:rPr>
        <w:t xml:space="preserve">National Association for the Education of Young Children </w:t>
      </w:r>
    </w:p>
    <w:p w:rsidR="003F44C8" w:rsidRPr="001F7DF8" w:rsidRDefault="00E3272C" w:rsidP="00C8023D">
      <w:pPr>
        <w:rPr>
          <w:rFonts w:ascii="Arial" w:hAnsi="Arial" w:cs="Arial"/>
          <w:szCs w:val="24"/>
        </w:rPr>
      </w:pPr>
      <w:hyperlink r:id="rId32" w:history="1">
        <w:r w:rsidR="003F44C8" w:rsidRPr="001F7DF8">
          <w:rPr>
            <w:rStyle w:val="Hyperlink"/>
            <w:rFonts w:ascii="Arial" w:hAnsi="Arial" w:cs="Arial"/>
            <w:szCs w:val="24"/>
          </w:rPr>
          <w:t>http://www.naeyc.org</w:t>
        </w:r>
      </w:hyperlink>
    </w:p>
    <w:p w:rsidR="003F44C8" w:rsidRDefault="003F44C8" w:rsidP="001F7DF8">
      <w:pPr>
        <w:rPr>
          <w:rFonts w:ascii="Arial" w:hAnsi="Arial" w:cs="Arial"/>
          <w:szCs w:val="24"/>
        </w:rPr>
      </w:pPr>
      <w:r w:rsidRPr="001F7DF8">
        <w:rPr>
          <w:rFonts w:ascii="Arial" w:hAnsi="Arial" w:cs="Arial"/>
          <w:szCs w:val="24"/>
        </w:rPr>
        <w:t>Promotes national, state, and local public policies that support high quality early</w:t>
      </w:r>
      <w:r w:rsidR="007A2A8D">
        <w:rPr>
          <w:rFonts w:ascii="Arial" w:hAnsi="Arial" w:cs="Arial"/>
          <w:szCs w:val="24"/>
        </w:rPr>
        <w:t xml:space="preserve"> </w:t>
      </w:r>
      <w:r w:rsidRPr="001F7DF8">
        <w:rPr>
          <w:rFonts w:ascii="Arial" w:hAnsi="Arial" w:cs="Arial"/>
          <w:szCs w:val="24"/>
        </w:rPr>
        <w:t>education programs in a range of settings.</w:t>
      </w:r>
    </w:p>
    <w:p w:rsidR="007A2A8D" w:rsidRDefault="007A2A8D" w:rsidP="007A2A8D">
      <w:pPr>
        <w:rPr>
          <w:rFonts w:ascii="Arial" w:hAnsi="Arial" w:cs="Arial"/>
          <w:szCs w:val="24"/>
        </w:rPr>
      </w:pPr>
    </w:p>
    <w:p w:rsidR="007A2A8D" w:rsidRDefault="007A2A8D" w:rsidP="007A2A8D">
      <w:pPr>
        <w:rPr>
          <w:rFonts w:ascii="Arial" w:hAnsi="Arial" w:cs="Arial"/>
        </w:rPr>
      </w:pPr>
      <w:r w:rsidRPr="00266444">
        <w:rPr>
          <w:rFonts w:ascii="Arial" w:hAnsi="Arial" w:cs="Arial"/>
        </w:rPr>
        <w:t xml:space="preserve">National Association of Councils on Developmental Disabilities </w:t>
      </w:r>
    </w:p>
    <w:p w:rsidR="007A2A8D" w:rsidRDefault="00E3272C" w:rsidP="007A2A8D">
      <w:pPr>
        <w:rPr>
          <w:rFonts w:ascii="Arial" w:hAnsi="Arial" w:cs="Arial"/>
        </w:rPr>
      </w:pPr>
      <w:hyperlink r:id="rId33" w:tgtFrame="_parent" w:history="1">
        <w:r w:rsidR="007A2A8D" w:rsidRPr="00266444">
          <w:rPr>
            <w:rStyle w:val="Hyperlink"/>
            <w:rFonts w:ascii="Arial" w:hAnsi="Arial" w:cs="Arial"/>
          </w:rPr>
          <w:t>www.nacdd.org</w:t>
        </w:r>
      </w:hyperlink>
    </w:p>
    <w:p w:rsidR="007A2A8D" w:rsidRPr="00266444" w:rsidRDefault="007A2A8D" w:rsidP="007A2A8D">
      <w:pPr>
        <w:rPr>
          <w:rFonts w:ascii="Arial" w:hAnsi="Arial" w:cs="Arial"/>
        </w:rPr>
      </w:pPr>
      <w:r w:rsidRPr="00266444">
        <w:rPr>
          <w:rFonts w:ascii="Arial" w:hAnsi="Arial" w:cs="Arial"/>
        </w:rPr>
        <w:lastRenderedPageBreak/>
        <w:t>Policy Links</w:t>
      </w:r>
    </w:p>
    <w:p w:rsidR="007A2A8D" w:rsidRDefault="007A2A8D" w:rsidP="001F7DF8">
      <w:pPr>
        <w:rPr>
          <w:rFonts w:ascii="Arial" w:hAnsi="Arial" w:cs="Arial"/>
          <w:szCs w:val="24"/>
        </w:rPr>
      </w:pPr>
    </w:p>
    <w:p w:rsidR="00F3428B" w:rsidRPr="001F7DF8" w:rsidRDefault="00F3428B" w:rsidP="001F7DF8">
      <w:pPr>
        <w:rPr>
          <w:rFonts w:ascii="Arial" w:hAnsi="Arial" w:cs="Arial"/>
          <w:szCs w:val="24"/>
        </w:rPr>
      </w:pPr>
      <w:r w:rsidRPr="001F7DF8">
        <w:rPr>
          <w:rFonts w:ascii="Arial" w:hAnsi="Arial" w:cs="Arial"/>
          <w:szCs w:val="24"/>
        </w:rPr>
        <w:t xml:space="preserve">The National </w:t>
      </w:r>
      <w:smartTag w:uri="urn:schemas-microsoft-com:office:smarttags" w:element="place">
        <w:smartTag w:uri="urn:schemas-microsoft-com:office:smarttags" w:element="PlaceType">
          <w:r w:rsidRPr="001F7DF8">
            <w:rPr>
              <w:rFonts w:ascii="Arial" w:hAnsi="Arial" w:cs="Arial"/>
              <w:szCs w:val="24"/>
            </w:rPr>
            <w:t>Institute</w:t>
          </w:r>
        </w:smartTag>
        <w:r w:rsidRPr="001F7DF8">
          <w:rPr>
            <w:rFonts w:ascii="Arial" w:hAnsi="Arial" w:cs="Arial"/>
            <w:szCs w:val="24"/>
          </w:rPr>
          <w:t xml:space="preserve"> of </w:t>
        </w:r>
        <w:smartTag w:uri="urn:schemas-microsoft-com:office:smarttags" w:element="PlaceName">
          <w:r w:rsidRPr="001F7DF8">
            <w:rPr>
              <w:rFonts w:ascii="Arial" w:hAnsi="Arial" w:cs="Arial"/>
              <w:szCs w:val="24"/>
            </w:rPr>
            <w:t>Child</w:t>
          </w:r>
        </w:smartTag>
      </w:smartTag>
      <w:r w:rsidRPr="001F7DF8">
        <w:rPr>
          <w:rFonts w:ascii="Arial" w:hAnsi="Arial" w:cs="Arial"/>
          <w:szCs w:val="24"/>
        </w:rPr>
        <w:t xml:space="preserve"> Health and Human Development </w:t>
      </w:r>
    </w:p>
    <w:p w:rsidR="00C8023D" w:rsidRDefault="00E3272C" w:rsidP="001F7DF8">
      <w:pPr>
        <w:rPr>
          <w:rFonts w:ascii="Arial" w:hAnsi="Arial" w:cs="Arial"/>
          <w:szCs w:val="24"/>
        </w:rPr>
      </w:pPr>
      <w:hyperlink r:id="rId34" w:history="1">
        <w:r w:rsidR="003F44C8" w:rsidRPr="001F7DF8">
          <w:rPr>
            <w:rStyle w:val="Hyperlink"/>
            <w:rFonts w:ascii="Arial" w:hAnsi="Arial" w:cs="Arial"/>
            <w:szCs w:val="24"/>
          </w:rPr>
          <w:t>http://www.nichd.nih.gov</w:t>
        </w:r>
      </w:hyperlink>
    </w:p>
    <w:p w:rsidR="00F3428B" w:rsidRPr="001F7DF8" w:rsidRDefault="00F3428B" w:rsidP="001F7DF8">
      <w:pPr>
        <w:rPr>
          <w:rFonts w:ascii="Arial" w:hAnsi="Arial" w:cs="Arial"/>
          <w:szCs w:val="24"/>
        </w:rPr>
      </w:pPr>
      <w:r w:rsidRPr="001F7DF8">
        <w:rPr>
          <w:rFonts w:ascii="Arial" w:hAnsi="Arial" w:cs="Arial"/>
          <w:szCs w:val="24"/>
        </w:rPr>
        <w:t>Its mission seeks to assure that every individual is born healthy, is born wanted,</w:t>
      </w:r>
      <w:r w:rsidR="00C8023D">
        <w:rPr>
          <w:rFonts w:ascii="Arial" w:hAnsi="Arial" w:cs="Arial"/>
          <w:szCs w:val="24"/>
        </w:rPr>
        <w:t xml:space="preserve"> </w:t>
      </w:r>
      <w:r w:rsidRPr="001F7DF8">
        <w:rPr>
          <w:rFonts w:ascii="Arial" w:hAnsi="Arial" w:cs="Arial"/>
          <w:szCs w:val="24"/>
        </w:rPr>
        <w:t>and has the opportunity to fulfill his or her potential for a healthy and productive</w:t>
      </w:r>
      <w:r w:rsidR="00C8023D">
        <w:rPr>
          <w:rFonts w:ascii="Arial" w:hAnsi="Arial" w:cs="Arial"/>
          <w:szCs w:val="24"/>
        </w:rPr>
        <w:t xml:space="preserve"> </w:t>
      </w:r>
      <w:r w:rsidRPr="001F7DF8">
        <w:rPr>
          <w:rFonts w:ascii="Arial" w:hAnsi="Arial" w:cs="Arial"/>
          <w:szCs w:val="24"/>
        </w:rPr>
        <w:t xml:space="preserve">life unhampered by disease or disability. </w:t>
      </w:r>
    </w:p>
    <w:p w:rsidR="00C8023D" w:rsidRDefault="00C8023D" w:rsidP="001F7DF8">
      <w:pPr>
        <w:rPr>
          <w:rFonts w:ascii="Arial" w:hAnsi="Arial" w:cs="Arial"/>
          <w:szCs w:val="24"/>
        </w:rPr>
      </w:pPr>
    </w:p>
    <w:p w:rsidR="00C8023D" w:rsidRDefault="00F3428B" w:rsidP="001F7DF8">
      <w:pPr>
        <w:rPr>
          <w:rFonts w:ascii="Arial" w:hAnsi="Arial" w:cs="Arial"/>
          <w:szCs w:val="24"/>
        </w:rPr>
      </w:pPr>
      <w:r w:rsidRPr="001F7DF8">
        <w:rPr>
          <w:rFonts w:ascii="Arial" w:hAnsi="Arial" w:cs="Arial"/>
          <w:szCs w:val="24"/>
        </w:rPr>
        <w:t xml:space="preserve">National Resource Center for Health and Safety in Child Care </w:t>
      </w:r>
    </w:p>
    <w:p w:rsidR="00C8023D" w:rsidRDefault="00F3428B" w:rsidP="001F7DF8">
      <w:pPr>
        <w:rPr>
          <w:rFonts w:ascii="Arial" w:hAnsi="Arial" w:cs="Arial"/>
          <w:szCs w:val="24"/>
        </w:rPr>
      </w:pPr>
      <w:r w:rsidRPr="001F7DF8">
        <w:rPr>
          <w:rFonts w:ascii="Arial" w:hAnsi="Arial" w:cs="Arial"/>
          <w:szCs w:val="24"/>
        </w:rPr>
        <w:t xml:space="preserve"> </w:t>
      </w:r>
      <w:hyperlink r:id="rId35" w:history="1">
        <w:r w:rsidR="003F44C8" w:rsidRPr="001F7DF8">
          <w:rPr>
            <w:rStyle w:val="Hyperlink"/>
            <w:rFonts w:ascii="Arial" w:hAnsi="Arial" w:cs="Arial"/>
            <w:szCs w:val="24"/>
          </w:rPr>
          <w:t>http://nrc.uchsc.edu</w:t>
        </w:r>
      </w:hyperlink>
    </w:p>
    <w:p w:rsidR="00F3428B" w:rsidRPr="001F7DF8" w:rsidRDefault="00F3428B" w:rsidP="001F7DF8">
      <w:pPr>
        <w:rPr>
          <w:rFonts w:ascii="Arial" w:hAnsi="Arial" w:cs="Arial"/>
          <w:szCs w:val="24"/>
        </w:rPr>
      </w:pPr>
      <w:r w:rsidRPr="001F7DF8">
        <w:rPr>
          <w:rFonts w:ascii="Arial" w:hAnsi="Arial" w:cs="Arial"/>
          <w:szCs w:val="24"/>
        </w:rPr>
        <w:t>Funded by the Maternal and Child Health Bureau, Dept of Health and Human</w:t>
      </w:r>
      <w:r w:rsidR="00C8023D">
        <w:rPr>
          <w:rFonts w:ascii="Arial" w:hAnsi="Arial" w:cs="Arial"/>
          <w:szCs w:val="24"/>
        </w:rPr>
        <w:t xml:space="preserve"> </w:t>
      </w:r>
      <w:r w:rsidRPr="001F7DF8">
        <w:rPr>
          <w:rFonts w:ascii="Arial" w:hAnsi="Arial" w:cs="Arial"/>
          <w:szCs w:val="24"/>
        </w:rPr>
        <w:t>Services, this site has the child care licensure regulations for each state. Also</w:t>
      </w:r>
      <w:r w:rsidR="00C8023D">
        <w:rPr>
          <w:rFonts w:ascii="Arial" w:hAnsi="Arial" w:cs="Arial"/>
          <w:szCs w:val="24"/>
        </w:rPr>
        <w:t xml:space="preserve"> </w:t>
      </w:r>
      <w:r w:rsidRPr="001F7DF8">
        <w:rPr>
          <w:rFonts w:ascii="Arial" w:hAnsi="Arial" w:cs="Arial"/>
          <w:szCs w:val="24"/>
        </w:rPr>
        <w:t xml:space="preserve">available are health and safety tips and full-text resources. </w:t>
      </w:r>
    </w:p>
    <w:p w:rsidR="00974A32" w:rsidRPr="001F7DF8" w:rsidRDefault="00974A32" w:rsidP="001F7DF8">
      <w:pPr>
        <w:rPr>
          <w:rFonts w:ascii="Arial" w:hAnsi="Arial" w:cs="Arial"/>
          <w:szCs w:val="24"/>
        </w:rPr>
      </w:pPr>
    </w:p>
    <w:p w:rsidR="00974A32" w:rsidRPr="001F7DF8" w:rsidRDefault="00974A32" w:rsidP="00C8023D">
      <w:pPr>
        <w:rPr>
          <w:rFonts w:ascii="Arial" w:hAnsi="Arial" w:cs="Arial"/>
          <w:bCs/>
          <w:szCs w:val="24"/>
        </w:rPr>
      </w:pPr>
      <w:r w:rsidRPr="001F7DF8">
        <w:rPr>
          <w:rFonts w:ascii="Arial" w:hAnsi="Arial" w:cs="Arial"/>
          <w:bCs/>
          <w:szCs w:val="24"/>
        </w:rPr>
        <w:t>Newsletter on Special Ed. Law</w:t>
      </w:r>
    </w:p>
    <w:p w:rsidR="00974A32" w:rsidRDefault="00E3272C" w:rsidP="00C8023D">
      <w:pPr>
        <w:rPr>
          <w:rFonts w:ascii="Arial" w:hAnsi="Arial" w:cs="Arial"/>
          <w:szCs w:val="24"/>
        </w:rPr>
      </w:pPr>
      <w:hyperlink r:id="rId36" w:history="1">
        <w:r w:rsidR="00974A32" w:rsidRPr="001F7DF8">
          <w:rPr>
            <w:rStyle w:val="Hyperlink"/>
            <w:rFonts w:ascii="Arial" w:hAnsi="Arial" w:cs="Arial"/>
            <w:szCs w:val="24"/>
          </w:rPr>
          <w:t>http://www.wrightslaw.com/</w:t>
        </w:r>
      </w:hyperlink>
      <w:r w:rsidR="00974A32" w:rsidRPr="001F7DF8">
        <w:rPr>
          <w:rFonts w:ascii="Arial" w:hAnsi="Arial" w:cs="Arial"/>
          <w:szCs w:val="24"/>
        </w:rPr>
        <w:br/>
        <w:t>This web site pertains to educational law and advocacy and is an informational source for parents, educators, and attorneys.  Law libraries can be accessed through the site and consultations are offered.</w:t>
      </w:r>
    </w:p>
    <w:p w:rsidR="003B0244" w:rsidRDefault="003B0244" w:rsidP="00C8023D">
      <w:pPr>
        <w:rPr>
          <w:rFonts w:ascii="Arial" w:hAnsi="Arial" w:cs="Arial"/>
          <w:szCs w:val="24"/>
        </w:rPr>
      </w:pPr>
    </w:p>
    <w:p w:rsidR="003B0244" w:rsidRDefault="003B0244" w:rsidP="003B0244">
      <w:pPr>
        <w:rPr>
          <w:rFonts w:ascii="Arial" w:hAnsi="Arial" w:cs="Arial"/>
        </w:rPr>
      </w:pPr>
      <w:r w:rsidRPr="00266444">
        <w:rPr>
          <w:rFonts w:ascii="Arial" w:hAnsi="Arial" w:cs="Arial"/>
        </w:rPr>
        <w:t xml:space="preserve">Office of Early Learning </w:t>
      </w:r>
    </w:p>
    <w:p w:rsidR="003B0244" w:rsidRDefault="00E3272C" w:rsidP="003B0244">
      <w:pPr>
        <w:rPr>
          <w:rFonts w:ascii="Arial" w:hAnsi="Arial" w:cs="Arial"/>
        </w:rPr>
      </w:pPr>
      <w:hyperlink r:id="rId37" w:tgtFrame="_parent" w:history="1">
        <w:r w:rsidR="003B0244" w:rsidRPr="00266444">
          <w:rPr>
            <w:rStyle w:val="Hyperlink"/>
            <w:rFonts w:ascii="Arial" w:hAnsi="Arial" w:cs="Arial"/>
          </w:rPr>
          <w:t>www.schoolreadiness.org</w:t>
        </w:r>
      </w:hyperlink>
      <w:r w:rsidR="003B0244">
        <w:rPr>
          <w:rFonts w:ascii="Arial" w:hAnsi="Arial" w:cs="Arial"/>
        </w:rPr>
        <w:t xml:space="preserve"> </w:t>
      </w:r>
    </w:p>
    <w:p w:rsidR="003B0244" w:rsidRPr="00266444" w:rsidRDefault="003B0244" w:rsidP="003B0244">
      <w:pPr>
        <w:rPr>
          <w:rFonts w:ascii="Arial" w:hAnsi="Arial" w:cs="Arial"/>
        </w:rPr>
      </w:pPr>
      <w:r w:rsidRPr="00266444">
        <w:rPr>
          <w:rFonts w:ascii="Arial" w:hAnsi="Arial" w:cs="Arial"/>
        </w:rPr>
        <w:t>Legislative Updates</w:t>
      </w:r>
    </w:p>
    <w:p w:rsidR="00C8023D" w:rsidRDefault="00C8023D" w:rsidP="001F7DF8">
      <w:pPr>
        <w:ind w:left="1350"/>
        <w:rPr>
          <w:rFonts w:ascii="Arial" w:hAnsi="Arial" w:cs="Arial"/>
          <w:bCs/>
          <w:szCs w:val="24"/>
        </w:rPr>
      </w:pPr>
    </w:p>
    <w:p w:rsidR="00974A32" w:rsidRPr="001F7DF8" w:rsidRDefault="00974A32" w:rsidP="00C8023D">
      <w:pPr>
        <w:ind w:left="1350" w:hanging="1350"/>
        <w:rPr>
          <w:rFonts w:ascii="Arial" w:hAnsi="Arial" w:cs="Arial"/>
          <w:bCs/>
          <w:szCs w:val="24"/>
        </w:rPr>
      </w:pPr>
      <w:r w:rsidRPr="001F7DF8">
        <w:rPr>
          <w:rFonts w:ascii="Arial" w:hAnsi="Arial" w:cs="Arial"/>
          <w:bCs/>
          <w:szCs w:val="24"/>
        </w:rPr>
        <w:t>TASH Home Page  </w:t>
      </w:r>
    </w:p>
    <w:p w:rsidR="003F44C8" w:rsidRPr="001F7DF8" w:rsidRDefault="00E3272C" w:rsidP="00C8023D">
      <w:pPr>
        <w:rPr>
          <w:rFonts w:ascii="Arial" w:hAnsi="Arial" w:cs="Arial"/>
          <w:szCs w:val="24"/>
        </w:rPr>
      </w:pPr>
      <w:hyperlink r:id="rId38" w:history="1">
        <w:r w:rsidR="00974A32" w:rsidRPr="001F7DF8">
          <w:rPr>
            <w:rStyle w:val="Hyperlink"/>
            <w:rFonts w:ascii="Arial" w:hAnsi="Arial" w:cs="Arial"/>
            <w:szCs w:val="24"/>
          </w:rPr>
          <w:t>http://www.tash.org/</w:t>
        </w:r>
      </w:hyperlink>
      <w:r w:rsidR="00974A32" w:rsidRPr="001F7DF8">
        <w:rPr>
          <w:rFonts w:ascii="Arial" w:hAnsi="Arial" w:cs="Arial"/>
          <w:szCs w:val="24"/>
        </w:rPr>
        <w:t> </w:t>
      </w:r>
      <w:r w:rsidR="00974A32" w:rsidRPr="001F7DF8">
        <w:rPr>
          <w:rFonts w:ascii="Arial" w:hAnsi="Arial" w:cs="Arial"/>
          <w:szCs w:val="24"/>
        </w:rPr>
        <w:br/>
        <w:t xml:space="preserve">TASH, an international association of individuals with disabilities, advocates civil rights and justice for the disabled.  Site includes membership information, publications, and links, as well as information concerning current government legislation. </w:t>
      </w:r>
      <w:r w:rsidR="00974A32" w:rsidRPr="001F7DF8">
        <w:rPr>
          <w:rFonts w:ascii="Arial" w:hAnsi="Arial" w:cs="Arial"/>
          <w:szCs w:val="24"/>
        </w:rPr>
        <w:br/>
      </w:r>
    </w:p>
    <w:p w:rsidR="00C8023D" w:rsidRDefault="003F44C8" w:rsidP="001F7DF8">
      <w:pPr>
        <w:rPr>
          <w:rFonts w:ascii="Arial" w:hAnsi="Arial" w:cs="Arial"/>
          <w:szCs w:val="24"/>
        </w:rPr>
      </w:pPr>
      <w:r w:rsidRPr="001F7DF8">
        <w:rPr>
          <w:rFonts w:ascii="Arial" w:hAnsi="Arial" w:cs="Arial"/>
          <w:szCs w:val="24"/>
        </w:rPr>
        <w:t xml:space="preserve">UNICEF </w:t>
      </w:r>
    </w:p>
    <w:p w:rsidR="003F44C8" w:rsidRPr="001F7DF8" w:rsidRDefault="00E3272C" w:rsidP="001F7DF8">
      <w:pPr>
        <w:rPr>
          <w:rFonts w:ascii="Arial" w:hAnsi="Arial" w:cs="Arial"/>
          <w:szCs w:val="24"/>
        </w:rPr>
      </w:pPr>
      <w:hyperlink r:id="rId39" w:history="1">
        <w:r w:rsidR="003F44C8" w:rsidRPr="001F7DF8">
          <w:rPr>
            <w:rStyle w:val="Hyperlink"/>
            <w:rFonts w:ascii="Arial" w:hAnsi="Arial" w:cs="Arial"/>
            <w:szCs w:val="24"/>
          </w:rPr>
          <w:t>http://www.unicef.org</w:t>
        </w:r>
      </w:hyperlink>
    </w:p>
    <w:p w:rsidR="00F3428B" w:rsidRPr="001F7DF8" w:rsidRDefault="003F44C8" w:rsidP="001F7DF8">
      <w:pPr>
        <w:rPr>
          <w:rFonts w:ascii="Arial" w:hAnsi="Arial" w:cs="Arial"/>
          <w:szCs w:val="24"/>
        </w:rPr>
      </w:pPr>
      <w:r w:rsidRPr="001F7DF8">
        <w:rPr>
          <w:rFonts w:ascii="Arial" w:hAnsi="Arial" w:cs="Arial"/>
          <w:szCs w:val="24"/>
        </w:rPr>
        <w:t>Founded in 1946, UNICEF advocates and works for the protection of children’s</w:t>
      </w:r>
      <w:r w:rsidR="00C8023D">
        <w:rPr>
          <w:rFonts w:ascii="Arial" w:hAnsi="Arial" w:cs="Arial"/>
          <w:szCs w:val="24"/>
        </w:rPr>
        <w:t xml:space="preserve"> </w:t>
      </w:r>
      <w:r w:rsidRPr="001F7DF8">
        <w:rPr>
          <w:rFonts w:ascii="Arial" w:hAnsi="Arial" w:cs="Arial"/>
          <w:szCs w:val="24"/>
        </w:rPr>
        <w:t>rights, to help the young meet their basic needs and to expand their opportunities</w:t>
      </w:r>
      <w:r w:rsidR="00C8023D">
        <w:rPr>
          <w:rFonts w:ascii="Arial" w:hAnsi="Arial" w:cs="Arial"/>
          <w:szCs w:val="24"/>
        </w:rPr>
        <w:t xml:space="preserve"> </w:t>
      </w:r>
      <w:r w:rsidRPr="001F7DF8">
        <w:rPr>
          <w:rFonts w:ascii="Arial" w:hAnsi="Arial" w:cs="Arial"/>
          <w:szCs w:val="24"/>
        </w:rPr>
        <w:t>to reach their full potential.</w:t>
      </w:r>
      <w:r w:rsidR="00F3428B" w:rsidRPr="001F7DF8">
        <w:rPr>
          <w:rFonts w:ascii="Arial" w:hAnsi="Arial" w:cs="Arial"/>
          <w:szCs w:val="24"/>
        </w:rPr>
        <w:t xml:space="preserve">                     </w:t>
      </w:r>
    </w:p>
    <w:p w:rsidR="00C8023D" w:rsidRDefault="00974A32" w:rsidP="001F7DF8">
      <w:pPr>
        <w:rPr>
          <w:rFonts w:ascii="Arial" w:hAnsi="Arial" w:cs="Arial"/>
          <w:szCs w:val="24"/>
        </w:rPr>
      </w:pPr>
      <w:r w:rsidRPr="001F7DF8">
        <w:rPr>
          <w:rFonts w:ascii="Arial" w:hAnsi="Arial" w:cs="Arial"/>
          <w:szCs w:val="24"/>
        </w:rPr>
        <w:t xml:space="preserve">     </w:t>
      </w:r>
    </w:p>
    <w:p w:rsidR="00F3428B" w:rsidRPr="001F7DF8" w:rsidRDefault="00F3428B" w:rsidP="001F7DF8">
      <w:pPr>
        <w:rPr>
          <w:rFonts w:ascii="Arial" w:hAnsi="Arial" w:cs="Arial"/>
          <w:szCs w:val="24"/>
        </w:rPr>
      </w:pPr>
      <w:r w:rsidRPr="001F7DF8">
        <w:rPr>
          <w:rFonts w:ascii="Arial" w:hAnsi="Arial" w:cs="Arial"/>
          <w:szCs w:val="24"/>
        </w:rPr>
        <w:t xml:space="preserve">The Urban Institute </w:t>
      </w:r>
    </w:p>
    <w:p w:rsidR="00C8023D" w:rsidRDefault="00E3272C" w:rsidP="001F7DF8">
      <w:pPr>
        <w:rPr>
          <w:rFonts w:ascii="Arial" w:hAnsi="Arial" w:cs="Arial"/>
          <w:szCs w:val="24"/>
        </w:rPr>
      </w:pPr>
      <w:hyperlink r:id="rId40" w:history="1">
        <w:r w:rsidR="003F44C8" w:rsidRPr="001F7DF8">
          <w:rPr>
            <w:rStyle w:val="Hyperlink"/>
            <w:rFonts w:ascii="Arial" w:hAnsi="Arial" w:cs="Arial"/>
            <w:szCs w:val="24"/>
          </w:rPr>
          <w:t>http://www.urban.org/</w:t>
        </w:r>
      </w:hyperlink>
    </w:p>
    <w:p w:rsidR="007A2A8D" w:rsidRDefault="00F3428B" w:rsidP="001F7DF8">
      <w:pPr>
        <w:rPr>
          <w:rFonts w:ascii="Arial" w:hAnsi="Arial" w:cs="Arial"/>
          <w:szCs w:val="24"/>
        </w:rPr>
      </w:pPr>
      <w:r w:rsidRPr="001F7DF8">
        <w:rPr>
          <w:rFonts w:ascii="Arial" w:hAnsi="Arial" w:cs="Arial"/>
          <w:szCs w:val="24"/>
        </w:rPr>
        <w:t>A nonprofit policy research organization investigating the social and economic</w:t>
      </w:r>
      <w:r w:rsidR="00C8023D">
        <w:rPr>
          <w:rFonts w:ascii="Arial" w:hAnsi="Arial" w:cs="Arial"/>
          <w:szCs w:val="24"/>
        </w:rPr>
        <w:t xml:space="preserve"> </w:t>
      </w:r>
      <w:r w:rsidRPr="001F7DF8">
        <w:rPr>
          <w:rFonts w:ascii="Arial" w:hAnsi="Arial" w:cs="Arial"/>
          <w:szCs w:val="24"/>
        </w:rPr>
        <w:t>problems confronting the nation and government policies and public and private</w:t>
      </w:r>
      <w:r w:rsidR="00C8023D">
        <w:rPr>
          <w:rFonts w:ascii="Arial" w:hAnsi="Arial" w:cs="Arial"/>
          <w:szCs w:val="24"/>
        </w:rPr>
        <w:t xml:space="preserve"> </w:t>
      </w:r>
      <w:r w:rsidR="007A2A8D">
        <w:rPr>
          <w:rFonts w:ascii="Arial" w:hAnsi="Arial" w:cs="Arial"/>
          <w:szCs w:val="24"/>
        </w:rPr>
        <w:t>programs</w:t>
      </w:r>
    </w:p>
    <w:p w:rsidR="007A2A8D" w:rsidRDefault="00F3428B" w:rsidP="001F7DF8">
      <w:pPr>
        <w:rPr>
          <w:rFonts w:ascii="Arial" w:hAnsi="Arial" w:cs="Arial"/>
          <w:szCs w:val="24"/>
        </w:rPr>
      </w:pPr>
      <w:r w:rsidRPr="001F7DF8">
        <w:rPr>
          <w:rFonts w:ascii="Arial" w:hAnsi="Arial" w:cs="Arial"/>
          <w:szCs w:val="24"/>
        </w:rPr>
        <w:t xml:space="preserve">designed to alleviate them. </w:t>
      </w:r>
    </w:p>
    <w:p w:rsidR="007A2A8D" w:rsidRDefault="007A2A8D" w:rsidP="001F7DF8">
      <w:pPr>
        <w:rPr>
          <w:rFonts w:ascii="Arial" w:hAnsi="Arial" w:cs="Arial"/>
          <w:szCs w:val="24"/>
        </w:rPr>
      </w:pPr>
    </w:p>
    <w:p w:rsidR="007A2A8D" w:rsidRDefault="007A2A8D" w:rsidP="007A2A8D">
      <w:pPr>
        <w:rPr>
          <w:rFonts w:ascii="Arial" w:hAnsi="Arial" w:cs="Arial"/>
        </w:rPr>
      </w:pPr>
      <w:r w:rsidRPr="00266444">
        <w:rPr>
          <w:rFonts w:ascii="Arial" w:hAnsi="Arial" w:cs="Arial"/>
        </w:rPr>
        <w:t xml:space="preserve">Zero to Three </w:t>
      </w:r>
    </w:p>
    <w:p w:rsidR="007A2A8D" w:rsidRDefault="00E3272C" w:rsidP="007A2A8D">
      <w:pPr>
        <w:rPr>
          <w:rFonts w:ascii="Arial" w:hAnsi="Arial" w:cs="Arial"/>
        </w:rPr>
      </w:pPr>
      <w:hyperlink r:id="rId41" w:tgtFrame="_parent" w:history="1">
        <w:r w:rsidR="007A2A8D" w:rsidRPr="00266444">
          <w:rPr>
            <w:rStyle w:val="Hyperlink"/>
            <w:rFonts w:ascii="Arial" w:hAnsi="Arial" w:cs="Arial"/>
          </w:rPr>
          <w:t>www.zerotothree</w:t>
        </w:r>
      </w:hyperlink>
      <w:r w:rsidR="007A2A8D" w:rsidRPr="00266444">
        <w:rPr>
          <w:rFonts w:ascii="Arial" w:hAnsi="Arial" w:cs="Arial"/>
        </w:rPr>
        <w:t xml:space="preserve"> </w:t>
      </w:r>
    </w:p>
    <w:p w:rsidR="007A2A8D" w:rsidRPr="00266444" w:rsidRDefault="007A2A8D" w:rsidP="007A2A8D">
      <w:pPr>
        <w:rPr>
          <w:rFonts w:ascii="Arial" w:hAnsi="Arial" w:cs="Arial"/>
        </w:rPr>
      </w:pPr>
      <w:smartTag w:uri="urn:schemas-microsoft-com:office:smarttags" w:element="place">
        <w:smartTag w:uri="urn:schemas-microsoft-com:office:smarttags" w:element="PlaceName">
          <w:r w:rsidRPr="00266444">
            <w:rPr>
              <w:rFonts w:ascii="Arial" w:hAnsi="Arial" w:cs="Arial"/>
            </w:rPr>
            <w:t>Policy</w:t>
          </w:r>
        </w:smartTag>
        <w:r w:rsidRPr="00266444">
          <w:rPr>
            <w:rFonts w:ascii="Arial" w:hAnsi="Arial" w:cs="Arial"/>
          </w:rPr>
          <w:t xml:space="preserve"> </w:t>
        </w:r>
        <w:smartTag w:uri="urn:schemas-microsoft-com:office:smarttags" w:element="PlaceType">
          <w:r w:rsidRPr="00266444">
            <w:rPr>
              <w:rFonts w:ascii="Arial" w:hAnsi="Arial" w:cs="Arial"/>
            </w:rPr>
            <w:t>Center</w:t>
          </w:r>
        </w:smartTag>
      </w:smartTag>
    </w:p>
    <w:p w:rsidR="007A2A8D" w:rsidRDefault="007A2A8D" w:rsidP="001F7DF8">
      <w:pPr>
        <w:rPr>
          <w:rFonts w:ascii="Arial" w:hAnsi="Arial" w:cs="Arial"/>
          <w:szCs w:val="24"/>
        </w:rPr>
      </w:pPr>
    </w:p>
    <w:p w:rsidR="007A2A8D" w:rsidRDefault="007A2A8D" w:rsidP="001F7DF8">
      <w:pPr>
        <w:rPr>
          <w:rFonts w:ascii="Arial" w:hAnsi="Arial" w:cs="Arial"/>
          <w:szCs w:val="24"/>
        </w:rPr>
      </w:pPr>
    </w:p>
    <w:p w:rsidR="00F3428B" w:rsidRPr="00C8023D" w:rsidRDefault="00F3428B" w:rsidP="001F7DF8">
      <w:pPr>
        <w:rPr>
          <w:rFonts w:ascii="Arial" w:hAnsi="Arial" w:cs="Arial"/>
          <w:b/>
          <w:szCs w:val="24"/>
          <w:u w:val="single"/>
        </w:rPr>
      </w:pPr>
      <w:r w:rsidRPr="00C8023D">
        <w:rPr>
          <w:rFonts w:ascii="Arial" w:hAnsi="Arial" w:cs="Arial"/>
          <w:b/>
          <w:szCs w:val="24"/>
          <w:u w:val="single"/>
        </w:rPr>
        <w:lastRenderedPageBreak/>
        <w:t xml:space="preserve">FEDERAL ADVOCACY LINKS </w:t>
      </w:r>
    </w:p>
    <w:p w:rsidR="00C8023D" w:rsidRDefault="00C8023D" w:rsidP="001F7DF8">
      <w:pPr>
        <w:rPr>
          <w:rFonts w:ascii="Arial" w:hAnsi="Arial" w:cs="Arial"/>
          <w:szCs w:val="24"/>
        </w:rPr>
      </w:pPr>
    </w:p>
    <w:p w:rsidR="00F3428B" w:rsidRPr="001F7DF8" w:rsidRDefault="00F3428B" w:rsidP="001F7DF8">
      <w:pPr>
        <w:rPr>
          <w:rFonts w:ascii="Arial" w:hAnsi="Arial" w:cs="Arial"/>
          <w:szCs w:val="24"/>
        </w:rPr>
      </w:pPr>
      <w:r w:rsidRPr="001F7DF8">
        <w:rPr>
          <w:rFonts w:ascii="Arial" w:hAnsi="Arial" w:cs="Arial"/>
          <w:szCs w:val="24"/>
        </w:rPr>
        <w:t xml:space="preserve">Child Welfare League of </w:t>
      </w:r>
      <w:smartTag w:uri="urn:schemas-microsoft-com:office:smarttags" w:element="country-region">
        <w:smartTag w:uri="urn:schemas-microsoft-com:office:smarttags" w:element="place">
          <w:r w:rsidRPr="001F7DF8">
            <w:rPr>
              <w:rFonts w:ascii="Arial" w:hAnsi="Arial" w:cs="Arial"/>
              <w:szCs w:val="24"/>
            </w:rPr>
            <w:t>America</w:t>
          </w:r>
        </w:smartTag>
      </w:smartTag>
      <w:r w:rsidRPr="001F7DF8">
        <w:rPr>
          <w:rFonts w:ascii="Arial" w:hAnsi="Arial" w:cs="Arial"/>
          <w:szCs w:val="24"/>
        </w:rPr>
        <w:t xml:space="preserve"> </w:t>
      </w:r>
    </w:p>
    <w:p w:rsidR="00974A32" w:rsidRPr="001F7DF8" w:rsidRDefault="00E3272C" w:rsidP="001F7DF8">
      <w:pPr>
        <w:rPr>
          <w:rFonts w:ascii="Arial" w:hAnsi="Arial" w:cs="Arial"/>
          <w:szCs w:val="24"/>
        </w:rPr>
      </w:pPr>
      <w:hyperlink r:id="rId42" w:history="1">
        <w:r w:rsidR="00974A32" w:rsidRPr="001F7DF8">
          <w:rPr>
            <w:rStyle w:val="Hyperlink"/>
            <w:rFonts w:ascii="Arial" w:hAnsi="Arial" w:cs="Arial"/>
            <w:szCs w:val="24"/>
          </w:rPr>
          <w:t>http://www.cwla.org/advocacy/2001legagenda.htm</w:t>
        </w:r>
      </w:hyperlink>
    </w:p>
    <w:p w:rsidR="00F3428B" w:rsidRPr="001F7DF8" w:rsidRDefault="00F3428B" w:rsidP="001F7DF8">
      <w:pPr>
        <w:rPr>
          <w:rFonts w:ascii="Arial" w:hAnsi="Arial" w:cs="Arial"/>
          <w:szCs w:val="24"/>
        </w:rPr>
      </w:pPr>
      <w:r w:rsidRPr="001F7DF8">
        <w:rPr>
          <w:rFonts w:ascii="Arial" w:hAnsi="Arial" w:cs="Arial"/>
          <w:szCs w:val="24"/>
        </w:rPr>
        <w:t>Check out a comprehensive overview for child activities of federal budget and</w:t>
      </w:r>
      <w:r w:rsidR="00C8023D">
        <w:rPr>
          <w:rFonts w:ascii="Arial" w:hAnsi="Arial" w:cs="Arial"/>
          <w:szCs w:val="24"/>
        </w:rPr>
        <w:t xml:space="preserve"> </w:t>
      </w:r>
      <w:r w:rsidRPr="001F7DF8">
        <w:rPr>
          <w:rFonts w:ascii="Arial" w:hAnsi="Arial" w:cs="Arial"/>
          <w:szCs w:val="24"/>
        </w:rPr>
        <w:t>policy proposals, background information recommendations in the areas of child</w:t>
      </w:r>
      <w:r w:rsidR="00C8023D">
        <w:rPr>
          <w:rFonts w:ascii="Arial" w:hAnsi="Arial" w:cs="Arial"/>
          <w:szCs w:val="24"/>
        </w:rPr>
        <w:t xml:space="preserve"> </w:t>
      </w:r>
      <w:r w:rsidRPr="001F7DF8">
        <w:rPr>
          <w:rFonts w:ascii="Arial" w:hAnsi="Arial" w:cs="Arial"/>
          <w:szCs w:val="24"/>
        </w:rPr>
        <w:t xml:space="preserve">care, health care, ensuring economic protection for kids, etc. </w:t>
      </w:r>
    </w:p>
    <w:p w:rsidR="00F3428B" w:rsidRPr="001F7DF8" w:rsidRDefault="00F3428B" w:rsidP="001F7DF8">
      <w:pPr>
        <w:rPr>
          <w:rFonts w:ascii="Arial" w:hAnsi="Arial" w:cs="Arial"/>
          <w:szCs w:val="24"/>
        </w:rPr>
      </w:pPr>
    </w:p>
    <w:p w:rsidR="00F3428B" w:rsidRPr="001F7DF8" w:rsidRDefault="00F3428B" w:rsidP="001F7DF8">
      <w:pPr>
        <w:rPr>
          <w:rFonts w:ascii="Arial" w:hAnsi="Arial" w:cs="Arial"/>
          <w:szCs w:val="24"/>
        </w:rPr>
      </w:pPr>
      <w:r w:rsidRPr="001F7DF8">
        <w:rPr>
          <w:rFonts w:ascii="Arial" w:hAnsi="Arial" w:cs="Arial"/>
          <w:szCs w:val="24"/>
        </w:rPr>
        <w:t xml:space="preserve">Congressional Quarterly </w:t>
      </w:r>
    </w:p>
    <w:p w:rsidR="00F3428B" w:rsidRPr="001F7DF8" w:rsidRDefault="00E3272C" w:rsidP="001F7DF8">
      <w:pPr>
        <w:rPr>
          <w:rFonts w:ascii="Arial" w:hAnsi="Arial" w:cs="Arial"/>
          <w:szCs w:val="24"/>
        </w:rPr>
      </w:pPr>
      <w:hyperlink r:id="rId43" w:history="1">
        <w:r w:rsidR="00974A32" w:rsidRPr="001F7DF8">
          <w:rPr>
            <w:rStyle w:val="Hyperlink"/>
            <w:rFonts w:ascii="Arial" w:hAnsi="Arial" w:cs="Arial"/>
            <w:szCs w:val="24"/>
          </w:rPr>
          <w:t>http://www.cq.com</w:t>
        </w:r>
      </w:hyperlink>
    </w:p>
    <w:p w:rsidR="00F3428B" w:rsidRPr="001F7DF8" w:rsidRDefault="00F3428B" w:rsidP="001F7DF8">
      <w:pPr>
        <w:rPr>
          <w:rFonts w:ascii="Arial" w:hAnsi="Arial" w:cs="Arial"/>
          <w:szCs w:val="24"/>
        </w:rPr>
      </w:pPr>
      <w:r w:rsidRPr="001F7DF8">
        <w:rPr>
          <w:rFonts w:ascii="Arial" w:hAnsi="Arial" w:cs="Arial"/>
          <w:szCs w:val="24"/>
        </w:rPr>
        <w:t>Access to news and information on government and politics.</w:t>
      </w:r>
    </w:p>
    <w:p w:rsidR="00F3428B" w:rsidRPr="001F7DF8" w:rsidRDefault="00F3428B" w:rsidP="001F7DF8">
      <w:pPr>
        <w:rPr>
          <w:rFonts w:ascii="Arial" w:hAnsi="Arial" w:cs="Arial"/>
          <w:szCs w:val="24"/>
        </w:rPr>
      </w:pPr>
    </w:p>
    <w:p w:rsidR="00F3428B" w:rsidRPr="001F7DF8" w:rsidRDefault="00F3428B" w:rsidP="001F7DF8">
      <w:pPr>
        <w:rPr>
          <w:rFonts w:ascii="Arial" w:hAnsi="Arial" w:cs="Arial"/>
          <w:szCs w:val="24"/>
        </w:rPr>
      </w:pPr>
      <w:r w:rsidRPr="001F7DF8">
        <w:rPr>
          <w:rFonts w:ascii="Arial" w:hAnsi="Arial" w:cs="Arial"/>
          <w:szCs w:val="24"/>
        </w:rPr>
        <w:t xml:space="preserve">Thomas Site (Library of Congress) </w:t>
      </w:r>
    </w:p>
    <w:p w:rsidR="00974A32" w:rsidRPr="001F7DF8" w:rsidRDefault="00E3272C" w:rsidP="001F7DF8">
      <w:pPr>
        <w:rPr>
          <w:rFonts w:ascii="Arial" w:hAnsi="Arial" w:cs="Arial"/>
          <w:szCs w:val="24"/>
        </w:rPr>
      </w:pPr>
      <w:hyperlink r:id="rId44" w:history="1">
        <w:r w:rsidR="00974A32" w:rsidRPr="001F7DF8">
          <w:rPr>
            <w:rStyle w:val="Hyperlink"/>
            <w:rFonts w:ascii="Arial" w:hAnsi="Arial" w:cs="Arial"/>
            <w:szCs w:val="24"/>
          </w:rPr>
          <w:t>http://thomas.loc.gov</w:t>
        </w:r>
      </w:hyperlink>
    </w:p>
    <w:p w:rsidR="00F3428B" w:rsidRPr="001F7DF8" w:rsidRDefault="00F3428B" w:rsidP="001F7DF8">
      <w:pPr>
        <w:rPr>
          <w:rFonts w:ascii="Arial" w:hAnsi="Arial" w:cs="Arial"/>
          <w:szCs w:val="24"/>
        </w:rPr>
      </w:pPr>
      <w:r w:rsidRPr="001F7DF8">
        <w:rPr>
          <w:rFonts w:ascii="Arial" w:hAnsi="Arial" w:cs="Arial"/>
          <w:szCs w:val="24"/>
        </w:rPr>
        <w:t>This site is packed with legislative resources: text of bills and major legislation</w:t>
      </w:r>
    </w:p>
    <w:p w:rsidR="00974A32" w:rsidRPr="001F7DF8" w:rsidRDefault="00F3428B" w:rsidP="001F7DF8">
      <w:pPr>
        <w:rPr>
          <w:rFonts w:ascii="Arial" w:hAnsi="Arial" w:cs="Arial"/>
          <w:szCs w:val="24"/>
        </w:rPr>
      </w:pPr>
      <w:r w:rsidRPr="001F7DF8">
        <w:rPr>
          <w:rFonts w:ascii="Arial" w:hAnsi="Arial" w:cs="Arial"/>
          <w:szCs w:val="24"/>
        </w:rPr>
        <w:t xml:space="preserve">congressional committee reports- even historical documents.        </w:t>
      </w:r>
    </w:p>
    <w:p w:rsidR="00974A32" w:rsidRPr="001F7DF8" w:rsidRDefault="00974A32" w:rsidP="001F7DF8">
      <w:pPr>
        <w:rPr>
          <w:rFonts w:ascii="Arial" w:hAnsi="Arial" w:cs="Arial"/>
          <w:szCs w:val="24"/>
        </w:rPr>
      </w:pPr>
    </w:p>
    <w:p w:rsidR="00F3428B" w:rsidRPr="001F7DF8" w:rsidRDefault="00F3428B" w:rsidP="00C8023D">
      <w:pPr>
        <w:rPr>
          <w:rFonts w:ascii="Arial" w:hAnsi="Arial" w:cs="Arial"/>
          <w:szCs w:val="24"/>
        </w:rPr>
      </w:pPr>
      <w:r w:rsidRPr="001F7DF8">
        <w:rPr>
          <w:rFonts w:ascii="Arial" w:hAnsi="Arial" w:cs="Arial"/>
          <w:szCs w:val="24"/>
        </w:rPr>
        <w:t xml:space="preserve">US House of Representatives </w:t>
      </w:r>
    </w:p>
    <w:p w:rsidR="00F3428B" w:rsidRPr="001F7DF8" w:rsidRDefault="00E3272C" w:rsidP="001F7DF8">
      <w:pPr>
        <w:rPr>
          <w:rFonts w:ascii="Arial" w:hAnsi="Arial" w:cs="Arial"/>
          <w:szCs w:val="24"/>
        </w:rPr>
      </w:pPr>
      <w:hyperlink r:id="rId45" w:history="1">
        <w:r w:rsidR="00974A32" w:rsidRPr="001F7DF8">
          <w:rPr>
            <w:rStyle w:val="Hyperlink"/>
            <w:rFonts w:ascii="Arial" w:hAnsi="Arial" w:cs="Arial"/>
            <w:szCs w:val="24"/>
          </w:rPr>
          <w:t>http://www.house.gov</w:t>
        </w:r>
      </w:hyperlink>
    </w:p>
    <w:p w:rsidR="00F3428B" w:rsidRPr="001F7DF8" w:rsidRDefault="00F3428B" w:rsidP="001F7DF8">
      <w:pPr>
        <w:rPr>
          <w:rFonts w:ascii="Arial" w:hAnsi="Arial" w:cs="Arial"/>
          <w:szCs w:val="24"/>
        </w:rPr>
      </w:pPr>
      <w:r w:rsidRPr="001F7DF8">
        <w:rPr>
          <w:rFonts w:ascii="Arial" w:hAnsi="Arial" w:cs="Arial"/>
          <w:szCs w:val="24"/>
        </w:rPr>
        <w:t>This service is provided to assist you in finding and contacting Members of the</w:t>
      </w:r>
      <w:r w:rsidR="00C8023D">
        <w:rPr>
          <w:rFonts w:ascii="Arial" w:hAnsi="Arial" w:cs="Arial"/>
          <w:szCs w:val="24"/>
        </w:rPr>
        <w:t xml:space="preserve"> </w:t>
      </w:r>
      <w:r w:rsidRPr="001F7DF8">
        <w:rPr>
          <w:rFonts w:ascii="Arial" w:hAnsi="Arial" w:cs="Arial"/>
          <w:szCs w:val="24"/>
        </w:rPr>
        <w:t xml:space="preserve">United States House of Representatives. Please note </w:t>
      </w:r>
      <w:r w:rsidR="00C8023D">
        <w:rPr>
          <w:rFonts w:ascii="Arial" w:hAnsi="Arial" w:cs="Arial"/>
          <w:szCs w:val="24"/>
        </w:rPr>
        <w:t xml:space="preserve">that the contact information </w:t>
      </w:r>
      <w:r w:rsidRPr="001F7DF8">
        <w:rPr>
          <w:rFonts w:ascii="Arial" w:hAnsi="Arial" w:cs="Arial"/>
          <w:szCs w:val="24"/>
        </w:rPr>
        <w:t>accessible through this service is provided by each Member office.</w:t>
      </w:r>
    </w:p>
    <w:p w:rsidR="00F3428B" w:rsidRPr="001F7DF8" w:rsidRDefault="00F3428B" w:rsidP="001F7DF8">
      <w:pPr>
        <w:rPr>
          <w:rFonts w:ascii="Arial" w:hAnsi="Arial" w:cs="Arial"/>
          <w:szCs w:val="24"/>
        </w:rPr>
      </w:pPr>
    </w:p>
    <w:p w:rsidR="00F3428B" w:rsidRPr="001F7DF8" w:rsidRDefault="00F3428B" w:rsidP="001F7DF8">
      <w:pPr>
        <w:rPr>
          <w:rFonts w:ascii="Arial" w:hAnsi="Arial" w:cs="Arial"/>
          <w:szCs w:val="24"/>
        </w:rPr>
      </w:pPr>
      <w:r w:rsidRPr="001F7DF8">
        <w:rPr>
          <w:rFonts w:ascii="Arial" w:hAnsi="Arial" w:cs="Arial"/>
          <w:szCs w:val="24"/>
        </w:rPr>
        <w:t xml:space="preserve">Write your representative </w:t>
      </w:r>
    </w:p>
    <w:p w:rsidR="00974A32" w:rsidRPr="001F7DF8" w:rsidRDefault="00E3272C" w:rsidP="001F7DF8">
      <w:pPr>
        <w:rPr>
          <w:rFonts w:ascii="Arial" w:hAnsi="Arial" w:cs="Arial"/>
          <w:szCs w:val="24"/>
        </w:rPr>
      </w:pPr>
      <w:hyperlink r:id="rId46" w:history="1">
        <w:r w:rsidR="00974A32" w:rsidRPr="001F7DF8">
          <w:rPr>
            <w:rStyle w:val="Hyperlink"/>
            <w:rFonts w:ascii="Arial" w:hAnsi="Arial" w:cs="Arial"/>
            <w:szCs w:val="24"/>
          </w:rPr>
          <w:t>http://www.house.gov/writerep/</w:t>
        </w:r>
      </w:hyperlink>
    </w:p>
    <w:p w:rsidR="007A2A8D" w:rsidRDefault="00E3272C" w:rsidP="007A2A8D">
      <w:pPr>
        <w:rPr>
          <w:rFonts w:ascii="Arial" w:hAnsi="Arial" w:cs="Arial"/>
        </w:rPr>
      </w:pPr>
      <w:hyperlink r:id="rId47" w:tgtFrame="_parent" w:history="1">
        <w:r w:rsidR="007A2A8D" w:rsidRPr="00266444">
          <w:rPr>
            <w:rStyle w:val="Hyperlink"/>
            <w:rFonts w:ascii="Arial" w:hAnsi="Arial" w:cs="Arial"/>
          </w:rPr>
          <w:t>www.votingvixen.com</w:t>
        </w:r>
      </w:hyperlink>
      <w:r w:rsidR="007A2A8D">
        <w:rPr>
          <w:rFonts w:ascii="Arial" w:hAnsi="Arial" w:cs="Arial"/>
        </w:rPr>
        <w:t xml:space="preserve"> </w:t>
      </w:r>
    </w:p>
    <w:p w:rsidR="007A2A8D" w:rsidRPr="00266444" w:rsidRDefault="007A2A8D" w:rsidP="007A2A8D">
      <w:pPr>
        <w:rPr>
          <w:rFonts w:ascii="Arial" w:hAnsi="Arial" w:cs="Arial"/>
        </w:rPr>
      </w:pPr>
      <w:r>
        <w:rPr>
          <w:rFonts w:ascii="Arial" w:hAnsi="Arial" w:cs="Arial"/>
        </w:rPr>
        <w:t>F</w:t>
      </w:r>
      <w:r w:rsidRPr="00266444">
        <w:rPr>
          <w:rFonts w:ascii="Arial" w:hAnsi="Arial" w:cs="Arial"/>
        </w:rPr>
        <w:t>or women in their 20’s and 30’s who are NOT (yet) politically active</w:t>
      </w:r>
    </w:p>
    <w:p w:rsidR="00C8023D" w:rsidRDefault="00C8023D" w:rsidP="001F7DF8">
      <w:pPr>
        <w:rPr>
          <w:rFonts w:ascii="Arial" w:hAnsi="Arial" w:cs="Arial"/>
          <w:szCs w:val="24"/>
        </w:rPr>
      </w:pPr>
    </w:p>
    <w:p w:rsidR="00F3428B" w:rsidRPr="001F7DF8" w:rsidRDefault="00F3428B" w:rsidP="001F7DF8">
      <w:pPr>
        <w:rPr>
          <w:rFonts w:ascii="Arial" w:hAnsi="Arial" w:cs="Arial"/>
          <w:szCs w:val="24"/>
        </w:rPr>
      </w:pPr>
      <w:r w:rsidRPr="001F7DF8">
        <w:rPr>
          <w:rFonts w:ascii="Arial" w:hAnsi="Arial" w:cs="Arial"/>
          <w:szCs w:val="24"/>
        </w:rPr>
        <w:t xml:space="preserve">US Senate </w:t>
      </w:r>
    </w:p>
    <w:p w:rsidR="00F3428B" w:rsidRPr="001F7DF8" w:rsidRDefault="00E3272C" w:rsidP="001F7DF8">
      <w:pPr>
        <w:rPr>
          <w:rFonts w:ascii="Arial" w:hAnsi="Arial" w:cs="Arial"/>
          <w:szCs w:val="24"/>
        </w:rPr>
      </w:pPr>
      <w:hyperlink r:id="rId48" w:history="1">
        <w:r w:rsidR="00974A32" w:rsidRPr="001F7DF8">
          <w:rPr>
            <w:rStyle w:val="Hyperlink"/>
            <w:rFonts w:ascii="Arial" w:hAnsi="Arial" w:cs="Arial"/>
            <w:szCs w:val="24"/>
          </w:rPr>
          <w:t>http://www.senate.gov</w:t>
        </w:r>
      </w:hyperlink>
    </w:p>
    <w:p w:rsidR="00F3428B" w:rsidRPr="001F7DF8" w:rsidRDefault="00F3428B" w:rsidP="001F7DF8">
      <w:pPr>
        <w:rPr>
          <w:rFonts w:ascii="Arial" w:hAnsi="Arial" w:cs="Arial"/>
          <w:szCs w:val="24"/>
        </w:rPr>
      </w:pPr>
      <w:r w:rsidRPr="001F7DF8">
        <w:rPr>
          <w:rFonts w:ascii="Arial" w:hAnsi="Arial" w:cs="Arial"/>
          <w:szCs w:val="24"/>
        </w:rPr>
        <w:t>The Senate’s World Wide Web server contains detailed Senate information,</w:t>
      </w:r>
      <w:r w:rsidR="00C8023D">
        <w:rPr>
          <w:rFonts w:ascii="Arial" w:hAnsi="Arial" w:cs="Arial"/>
          <w:szCs w:val="24"/>
        </w:rPr>
        <w:t xml:space="preserve"> including e- mail addresses a</w:t>
      </w:r>
      <w:r w:rsidRPr="001F7DF8">
        <w:rPr>
          <w:rFonts w:ascii="Arial" w:hAnsi="Arial" w:cs="Arial"/>
          <w:szCs w:val="24"/>
        </w:rPr>
        <w:t xml:space="preserve"> Web sites for each Senate member. </w:t>
      </w:r>
    </w:p>
    <w:p w:rsidR="00F3428B" w:rsidRPr="001F7DF8" w:rsidRDefault="00F3428B" w:rsidP="001F7DF8">
      <w:pPr>
        <w:rPr>
          <w:rFonts w:ascii="Arial" w:hAnsi="Arial" w:cs="Arial"/>
          <w:szCs w:val="24"/>
        </w:rPr>
      </w:pPr>
    </w:p>
    <w:p w:rsidR="00F3428B" w:rsidRPr="00C8023D" w:rsidRDefault="00F3428B" w:rsidP="001F7DF8">
      <w:pPr>
        <w:rPr>
          <w:rFonts w:ascii="Arial" w:hAnsi="Arial" w:cs="Arial"/>
          <w:b/>
          <w:szCs w:val="24"/>
          <w:u w:val="single"/>
        </w:rPr>
      </w:pPr>
      <w:r w:rsidRPr="00C8023D">
        <w:rPr>
          <w:rFonts w:ascii="Arial" w:hAnsi="Arial" w:cs="Arial"/>
          <w:b/>
          <w:szCs w:val="24"/>
          <w:u w:val="single"/>
        </w:rPr>
        <w:t xml:space="preserve">STATE ADVOCACY SITES </w:t>
      </w:r>
    </w:p>
    <w:p w:rsidR="00C8023D" w:rsidRDefault="00C8023D" w:rsidP="001F7DF8">
      <w:pPr>
        <w:rPr>
          <w:rFonts w:ascii="Arial" w:hAnsi="Arial" w:cs="Arial"/>
          <w:szCs w:val="24"/>
        </w:rPr>
      </w:pPr>
    </w:p>
    <w:p w:rsidR="00F3428B" w:rsidRPr="001F7DF8" w:rsidRDefault="00F3428B" w:rsidP="001F7DF8">
      <w:pPr>
        <w:rPr>
          <w:rFonts w:ascii="Arial" w:hAnsi="Arial" w:cs="Arial"/>
          <w:szCs w:val="24"/>
        </w:rPr>
      </w:pPr>
      <w:r w:rsidRPr="001F7DF8">
        <w:rPr>
          <w:rFonts w:ascii="Arial" w:hAnsi="Arial" w:cs="Arial"/>
          <w:szCs w:val="24"/>
        </w:rPr>
        <w:t xml:space="preserve">Annie E. Casey Foundation </w:t>
      </w:r>
    </w:p>
    <w:p w:rsidR="00F3428B" w:rsidRPr="001F7DF8" w:rsidRDefault="00E3272C" w:rsidP="001F7DF8">
      <w:pPr>
        <w:rPr>
          <w:rFonts w:ascii="Arial" w:hAnsi="Arial" w:cs="Arial"/>
          <w:szCs w:val="24"/>
        </w:rPr>
      </w:pPr>
      <w:hyperlink r:id="rId49" w:history="1">
        <w:r w:rsidR="00974A32" w:rsidRPr="001F7DF8">
          <w:rPr>
            <w:rStyle w:val="Hyperlink"/>
            <w:rFonts w:ascii="Arial" w:hAnsi="Arial" w:cs="Arial"/>
            <w:szCs w:val="24"/>
          </w:rPr>
          <w:t>http://www.aecf.org</w:t>
        </w:r>
      </w:hyperlink>
    </w:p>
    <w:p w:rsidR="00F3428B" w:rsidRDefault="00F3428B" w:rsidP="001F7DF8">
      <w:pPr>
        <w:rPr>
          <w:rFonts w:ascii="Arial" w:hAnsi="Arial" w:cs="Arial"/>
          <w:szCs w:val="24"/>
        </w:rPr>
      </w:pPr>
      <w:r w:rsidRPr="001F7DF8">
        <w:rPr>
          <w:rFonts w:ascii="Arial" w:hAnsi="Arial" w:cs="Arial"/>
          <w:szCs w:val="24"/>
        </w:rPr>
        <w:t>The "Kids Count Data Book" online: plenty of state-specific data. Highly</w:t>
      </w:r>
      <w:r w:rsidR="00C8023D">
        <w:rPr>
          <w:rFonts w:ascii="Arial" w:hAnsi="Arial" w:cs="Arial"/>
          <w:szCs w:val="24"/>
        </w:rPr>
        <w:t xml:space="preserve"> </w:t>
      </w:r>
      <w:r w:rsidRPr="001F7DF8">
        <w:rPr>
          <w:rFonts w:ascii="Arial" w:hAnsi="Arial" w:cs="Arial"/>
          <w:szCs w:val="24"/>
        </w:rPr>
        <w:t xml:space="preserve">recommended. </w:t>
      </w:r>
    </w:p>
    <w:p w:rsidR="00CB005D" w:rsidRDefault="00CB005D" w:rsidP="001F7DF8">
      <w:pPr>
        <w:rPr>
          <w:rFonts w:ascii="Arial" w:hAnsi="Arial" w:cs="Arial"/>
          <w:szCs w:val="24"/>
        </w:rPr>
      </w:pPr>
    </w:p>
    <w:p w:rsidR="00CB005D" w:rsidRDefault="00CB005D" w:rsidP="001F7DF8">
      <w:pPr>
        <w:rPr>
          <w:rFonts w:ascii="Arial" w:hAnsi="Arial" w:cs="Arial"/>
          <w:szCs w:val="24"/>
        </w:rPr>
      </w:pPr>
      <w:smartTag w:uri="urn:schemas-microsoft-com:office:smarttags" w:element="State">
        <w:smartTag w:uri="urn:schemas-microsoft-com:office:smarttags" w:element="place">
          <w:r>
            <w:rPr>
              <w:rFonts w:ascii="Arial" w:hAnsi="Arial" w:cs="Arial"/>
              <w:szCs w:val="24"/>
            </w:rPr>
            <w:t>Florida</w:t>
          </w:r>
        </w:smartTag>
      </w:smartTag>
      <w:r>
        <w:rPr>
          <w:rFonts w:ascii="Arial" w:hAnsi="Arial" w:cs="Arial"/>
          <w:szCs w:val="24"/>
        </w:rPr>
        <w:t xml:space="preserve"> CHAIN</w:t>
      </w:r>
    </w:p>
    <w:p w:rsidR="00CB005D" w:rsidRDefault="00E3272C" w:rsidP="001F7DF8">
      <w:pPr>
        <w:rPr>
          <w:rFonts w:ascii="Arial" w:hAnsi="Arial" w:cs="Arial"/>
          <w:szCs w:val="24"/>
        </w:rPr>
      </w:pPr>
      <w:hyperlink r:id="rId50" w:history="1">
        <w:r w:rsidR="00CB005D" w:rsidRPr="004D44F2">
          <w:rPr>
            <w:rStyle w:val="Hyperlink"/>
            <w:rFonts w:ascii="Arial" w:hAnsi="Arial" w:cs="Arial"/>
            <w:szCs w:val="24"/>
          </w:rPr>
          <w:t>www.floridachain.org</w:t>
        </w:r>
      </w:hyperlink>
    </w:p>
    <w:p w:rsidR="00CB005D" w:rsidRDefault="00CB005D" w:rsidP="001F7DF8">
      <w:pPr>
        <w:rPr>
          <w:rFonts w:ascii="Arial" w:hAnsi="Arial" w:cs="Arial"/>
          <w:szCs w:val="24"/>
        </w:rPr>
      </w:pPr>
      <w:r>
        <w:rPr>
          <w:rFonts w:ascii="Arial" w:hAnsi="Arial" w:cs="Arial"/>
          <w:szCs w:val="24"/>
        </w:rPr>
        <w:t xml:space="preserve">A statewide network organization dedicated to improving the health and wellbeing of Floridians, especially disenfranchised constituencies. </w:t>
      </w:r>
    </w:p>
    <w:p w:rsidR="003B0244" w:rsidRDefault="003B0244" w:rsidP="001F7DF8">
      <w:pPr>
        <w:rPr>
          <w:rFonts w:ascii="Arial" w:hAnsi="Arial" w:cs="Arial"/>
          <w:szCs w:val="24"/>
        </w:rPr>
      </w:pPr>
    </w:p>
    <w:p w:rsidR="003B0244" w:rsidRPr="003B0244" w:rsidRDefault="003B0244" w:rsidP="003B0244">
      <w:pPr>
        <w:rPr>
          <w:rFonts w:ascii="Arial" w:hAnsi="Arial" w:cs="Arial"/>
        </w:rPr>
      </w:pPr>
      <w:smartTag w:uri="urn:schemas-microsoft-com:office:smarttags" w:element="State">
        <w:smartTag w:uri="urn:schemas-microsoft-com:office:smarttags" w:element="place">
          <w:r w:rsidRPr="003B0244">
            <w:rPr>
              <w:rFonts w:ascii="Arial" w:hAnsi="Arial" w:cs="Arial"/>
            </w:rPr>
            <w:t>Florida</w:t>
          </w:r>
        </w:smartTag>
      </w:smartTag>
      <w:r w:rsidRPr="003B0244">
        <w:rPr>
          <w:rFonts w:ascii="Arial" w:hAnsi="Arial" w:cs="Arial"/>
        </w:rPr>
        <w:t xml:space="preserve"> Developmental Disabilities Council</w:t>
      </w:r>
    </w:p>
    <w:p w:rsidR="003B0244" w:rsidRPr="003B0244" w:rsidRDefault="00E3272C" w:rsidP="003B0244">
      <w:pPr>
        <w:rPr>
          <w:rFonts w:ascii="Arial" w:hAnsi="Arial" w:cs="Arial"/>
        </w:rPr>
      </w:pPr>
      <w:hyperlink r:id="rId51" w:history="1">
        <w:r w:rsidR="003B0244" w:rsidRPr="003B0244">
          <w:rPr>
            <w:rStyle w:val="Hyperlink"/>
            <w:rFonts w:ascii="Arial" w:hAnsi="Arial" w:cs="Arial"/>
          </w:rPr>
          <w:t>www.fddc.org</w:t>
        </w:r>
      </w:hyperlink>
      <w:r w:rsidR="003B0244" w:rsidRPr="003B0244">
        <w:rPr>
          <w:rFonts w:ascii="Arial" w:hAnsi="Arial" w:cs="Arial"/>
        </w:rPr>
        <w:t xml:space="preserve"> </w:t>
      </w:r>
    </w:p>
    <w:p w:rsidR="003B0244" w:rsidRDefault="003B0244" w:rsidP="003B0244">
      <w:pPr>
        <w:rPr>
          <w:rFonts w:ascii="Arial" w:hAnsi="Arial" w:cs="Arial"/>
        </w:rPr>
      </w:pPr>
      <w:r w:rsidRPr="003B0244">
        <w:rPr>
          <w:rFonts w:ascii="Arial" w:hAnsi="Arial" w:cs="Arial"/>
        </w:rPr>
        <w:t>Public Policy and Advocacy</w:t>
      </w:r>
    </w:p>
    <w:p w:rsidR="003B0244" w:rsidRDefault="003B0244" w:rsidP="003B0244">
      <w:pPr>
        <w:rPr>
          <w:rFonts w:ascii="Arial" w:hAnsi="Arial" w:cs="Arial"/>
        </w:rPr>
      </w:pPr>
    </w:p>
    <w:p w:rsidR="003B0244" w:rsidRDefault="003B0244" w:rsidP="003B0244">
      <w:pPr>
        <w:rPr>
          <w:rFonts w:ascii="Arial" w:hAnsi="Arial" w:cs="Arial"/>
        </w:rPr>
      </w:pPr>
      <w:r w:rsidRPr="00266444">
        <w:rPr>
          <w:rFonts w:ascii="Arial" w:hAnsi="Arial" w:cs="Arial"/>
        </w:rPr>
        <w:t xml:space="preserve">Florida Children’s Campaign </w:t>
      </w:r>
    </w:p>
    <w:p w:rsidR="003B0244" w:rsidRDefault="00E3272C" w:rsidP="003B0244">
      <w:pPr>
        <w:rPr>
          <w:rFonts w:ascii="Arial" w:hAnsi="Arial" w:cs="Arial"/>
        </w:rPr>
      </w:pPr>
      <w:hyperlink r:id="rId52" w:history="1">
        <w:r w:rsidR="003B0244" w:rsidRPr="00266444">
          <w:rPr>
            <w:rStyle w:val="Hyperlink"/>
            <w:rFonts w:ascii="Arial" w:hAnsi="Arial" w:cs="Arial"/>
          </w:rPr>
          <w:t>www.Iamforkids.org</w:t>
        </w:r>
      </w:hyperlink>
    </w:p>
    <w:p w:rsidR="003B0244" w:rsidRDefault="003B0244" w:rsidP="003B0244">
      <w:pPr>
        <w:rPr>
          <w:rFonts w:ascii="Arial" w:hAnsi="Arial" w:cs="Arial"/>
        </w:rPr>
      </w:pPr>
    </w:p>
    <w:p w:rsidR="003B0244" w:rsidRDefault="003B0244" w:rsidP="003B0244">
      <w:pPr>
        <w:rPr>
          <w:rFonts w:ascii="Arial" w:hAnsi="Arial" w:cs="Arial"/>
        </w:rPr>
      </w:pPr>
      <w:r w:rsidRPr="00266444">
        <w:rPr>
          <w:rFonts w:ascii="Arial" w:hAnsi="Arial" w:cs="Arial"/>
        </w:rPr>
        <w:t>Governor’s Budget</w:t>
      </w:r>
    </w:p>
    <w:p w:rsidR="003B0244" w:rsidRPr="003B0244" w:rsidRDefault="00E3272C" w:rsidP="003B0244">
      <w:pPr>
        <w:rPr>
          <w:rFonts w:ascii="Arial" w:hAnsi="Arial" w:cs="Arial"/>
        </w:rPr>
      </w:pPr>
      <w:hyperlink r:id="rId53" w:history="1">
        <w:r w:rsidR="003B0244" w:rsidRPr="00266444">
          <w:rPr>
            <w:rStyle w:val="Hyperlink"/>
            <w:rFonts w:ascii="Arial" w:hAnsi="Arial" w:cs="Arial"/>
          </w:rPr>
          <w:t>www.myflorida.com</w:t>
        </w:r>
      </w:hyperlink>
    </w:p>
    <w:p w:rsidR="00F3428B" w:rsidRPr="001F7DF8" w:rsidRDefault="00F3428B" w:rsidP="001F7DF8">
      <w:pPr>
        <w:rPr>
          <w:rFonts w:ascii="Arial" w:hAnsi="Arial" w:cs="Arial"/>
          <w:szCs w:val="24"/>
        </w:rPr>
      </w:pPr>
    </w:p>
    <w:p w:rsidR="00251E06" w:rsidRDefault="00251E06" w:rsidP="001F7DF8">
      <w:pPr>
        <w:rPr>
          <w:rFonts w:ascii="Arial" w:hAnsi="Arial" w:cs="Arial"/>
          <w:szCs w:val="24"/>
        </w:rPr>
      </w:pPr>
    </w:p>
    <w:p w:rsidR="00F3428B" w:rsidRPr="001F7DF8" w:rsidRDefault="00F3428B" w:rsidP="001F7DF8">
      <w:pPr>
        <w:rPr>
          <w:rFonts w:ascii="Arial" w:hAnsi="Arial" w:cs="Arial"/>
          <w:szCs w:val="24"/>
        </w:rPr>
      </w:pPr>
      <w:smartTag w:uri="urn:schemas-microsoft-com:office:smarttags" w:element="place">
        <w:smartTag w:uri="urn:schemas-microsoft-com:office:smarttags" w:element="PlaceName">
          <w:r w:rsidRPr="001F7DF8">
            <w:rPr>
              <w:rFonts w:ascii="Arial" w:hAnsi="Arial" w:cs="Arial"/>
              <w:szCs w:val="24"/>
            </w:rPr>
            <w:t>National</w:t>
          </w:r>
        </w:smartTag>
        <w:r w:rsidRPr="001F7DF8">
          <w:rPr>
            <w:rFonts w:ascii="Arial" w:hAnsi="Arial" w:cs="Arial"/>
            <w:szCs w:val="24"/>
          </w:rPr>
          <w:t xml:space="preserve"> </w:t>
        </w:r>
        <w:smartTag w:uri="urn:schemas-microsoft-com:office:smarttags" w:element="PlaceType">
          <w:r w:rsidRPr="001F7DF8">
            <w:rPr>
              <w:rFonts w:ascii="Arial" w:hAnsi="Arial" w:cs="Arial"/>
              <w:szCs w:val="24"/>
            </w:rPr>
            <w:t>Center</w:t>
          </w:r>
        </w:smartTag>
      </w:smartTag>
      <w:r w:rsidRPr="001F7DF8">
        <w:rPr>
          <w:rFonts w:ascii="Arial" w:hAnsi="Arial" w:cs="Arial"/>
          <w:szCs w:val="24"/>
        </w:rPr>
        <w:t xml:space="preserve"> for Health Statistics </w:t>
      </w:r>
    </w:p>
    <w:p w:rsidR="00974A32" w:rsidRPr="001F7DF8" w:rsidRDefault="00E3272C" w:rsidP="001F7DF8">
      <w:pPr>
        <w:rPr>
          <w:rFonts w:ascii="Arial" w:hAnsi="Arial" w:cs="Arial"/>
          <w:szCs w:val="24"/>
        </w:rPr>
      </w:pPr>
      <w:hyperlink r:id="rId54" w:history="1">
        <w:r w:rsidR="00974A32" w:rsidRPr="001F7DF8">
          <w:rPr>
            <w:rStyle w:val="Hyperlink"/>
            <w:rFonts w:ascii="Arial" w:hAnsi="Arial" w:cs="Arial"/>
            <w:szCs w:val="24"/>
          </w:rPr>
          <w:t>http://www.cdc.gov/nchswww/</w:t>
        </w:r>
      </w:hyperlink>
    </w:p>
    <w:p w:rsidR="00F3428B" w:rsidRDefault="00F3428B" w:rsidP="001F7DF8">
      <w:pPr>
        <w:rPr>
          <w:rFonts w:ascii="Arial" w:hAnsi="Arial" w:cs="Arial"/>
          <w:szCs w:val="24"/>
        </w:rPr>
      </w:pPr>
      <w:r w:rsidRPr="001F7DF8">
        <w:rPr>
          <w:rFonts w:ascii="Arial" w:hAnsi="Arial" w:cs="Arial"/>
          <w:szCs w:val="24"/>
        </w:rPr>
        <w:t xml:space="preserve">Good Data on health. Broken down by region. Great links to other sites. </w:t>
      </w:r>
    </w:p>
    <w:p w:rsidR="003B0244" w:rsidRDefault="003B0244" w:rsidP="001F7DF8">
      <w:pPr>
        <w:rPr>
          <w:rFonts w:ascii="Arial" w:hAnsi="Arial" w:cs="Arial"/>
          <w:szCs w:val="24"/>
        </w:rPr>
      </w:pPr>
    </w:p>
    <w:p w:rsidR="003B0244" w:rsidRDefault="003B0244" w:rsidP="003B0244">
      <w:pPr>
        <w:rPr>
          <w:rFonts w:ascii="Arial" w:hAnsi="Arial" w:cs="Arial"/>
        </w:rPr>
      </w:pPr>
      <w:r w:rsidRPr="00266444">
        <w:rPr>
          <w:rFonts w:ascii="Arial" w:hAnsi="Arial" w:cs="Arial"/>
        </w:rPr>
        <w:t xml:space="preserve">To Track </w:t>
      </w:r>
      <w:smartTag w:uri="urn:schemas-microsoft-com:office:smarttags" w:element="State">
        <w:smartTag w:uri="urn:schemas-microsoft-com:office:smarttags" w:element="place">
          <w:r w:rsidRPr="00266444">
            <w:rPr>
              <w:rFonts w:ascii="Arial" w:hAnsi="Arial" w:cs="Arial"/>
            </w:rPr>
            <w:t>Florida</w:t>
          </w:r>
        </w:smartTag>
      </w:smartTag>
      <w:r w:rsidRPr="00266444">
        <w:rPr>
          <w:rFonts w:ascii="Arial" w:hAnsi="Arial" w:cs="Arial"/>
        </w:rPr>
        <w:t xml:space="preserve"> Bills </w:t>
      </w:r>
    </w:p>
    <w:p w:rsidR="003B0244" w:rsidRDefault="00E3272C" w:rsidP="003B0244">
      <w:pPr>
        <w:rPr>
          <w:rFonts w:ascii="Arial" w:hAnsi="Arial" w:cs="Arial"/>
        </w:rPr>
      </w:pPr>
      <w:hyperlink r:id="rId55" w:history="1">
        <w:r w:rsidR="003B0244" w:rsidRPr="00266444">
          <w:rPr>
            <w:rStyle w:val="Hyperlink"/>
            <w:rFonts w:ascii="Arial" w:hAnsi="Arial" w:cs="Arial"/>
          </w:rPr>
          <w:t>www.leg.state.fl.us</w:t>
        </w:r>
      </w:hyperlink>
      <w:r w:rsidR="003B0244" w:rsidRPr="00266444">
        <w:rPr>
          <w:rFonts w:ascii="Arial" w:hAnsi="Arial" w:cs="Arial"/>
        </w:rPr>
        <w:t xml:space="preserve">  </w:t>
      </w:r>
    </w:p>
    <w:p w:rsidR="003B0244" w:rsidRPr="00266444" w:rsidRDefault="003B0244" w:rsidP="003B0244">
      <w:pPr>
        <w:rPr>
          <w:rFonts w:ascii="Arial" w:hAnsi="Arial" w:cs="Arial"/>
        </w:rPr>
      </w:pPr>
      <w:r w:rsidRPr="00266444">
        <w:rPr>
          <w:rFonts w:ascii="Arial" w:hAnsi="Arial" w:cs="Arial"/>
        </w:rPr>
        <w:t>On line Sunshine</w:t>
      </w:r>
    </w:p>
    <w:p w:rsidR="003B0244" w:rsidRPr="001F7DF8" w:rsidRDefault="003B0244" w:rsidP="001F7DF8">
      <w:pPr>
        <w:rPr>
          <w:rFonts w:ascii="Arial" w:hAnsi="Arial" w:cs="Arial"/>
          <w:szCs w:val="24"/>
        </w:rPr>
      </w:pPr>
    </w:p>
    <w:p w:rsidR="00F3428B" w:rsidRPr="001F7DF8" w:rsidRDefault="00F3428B" w:rsidP="001F7DF8">
      <w:pPr>
        <w:rPr>
          <w:rFonts w:ascii="Arial" w:hAnsi="Arial" w:cs="Arial"/>
          <w:szCs w:val="24"/>
        </w:rPr>
      </w:pPr>
      <w:r w:rsidRPr="001F7DF8">
        <w:rPr>
          <w:rFonts w:ascii="Arial" w:hAnsi="Arial" w:cs="Arial"/>
          <w:szCs w:val="24"/>
        </w:rPr>
        <w:t xml:space="preserve">Piper Resources </w:t>
      </w:r>
    </w:p>
    <w:p w:rsidR="00F3428B" w:rsidRPr="001F7DF8" w:rsidRDefault="00E3272C" w:rsidP="001F7DF8">
      <w:pPr>
        <w:rPr>
          <w:rFonts w:ascii="Arial" w:hAnsi="Arial" w:cs="Arial"/>
          <w:szCs w:val="24"/>
        </w:rPr>
      </w:pPr>
      <w:hyperlink r:id="rId56" w:history="1">
        <w:r w:rsidR="00974A32" w:rsidRPr="001F7DF8">
          <w:rPr>
            <w:rStyle w:val="Hyperlink"/>
            <w:rFonts w:ascii="Arial" w:hAnsi="Arial" w:cs="Arial"/>
            <w:szCs w:val="24"/>
          </w:rPr>
          <w:t>http://www.statelocalgov.net/</w:t>
        </w:r>
      </w:hyperlink>
    </w:p>
    <w:p w:rsidR="00F3428B" w:rsidRPr="001F7DF8" w:rsidRDefault="00F3428B" w:rsidP="001F7DF8">
      <w:pPr>
        <w:rPr>
          <w:rFonts w:ascii="Arial" w:hAnsi="Arial" w:cs="Arial"/>
          <w:szCs w:val="24"/>
        </w:rPr>
      </w:pPr>
      <w:r w:rsidRPr="001F7DF8">
        <w:rPr>
          <w:rFonts w:ascii="Arial" w:hAnsi="Arial" w:cs="Arial"/>
          <w:szCs w:val="24"/>
        </w:rPr>
        <w:t>A set of links to state and local government agencies, including executive branch</w:t>
      </w:r>
      <w:r w:rsidR="00C8023D">
        <w:rPr>
          <w:rFonts w:ascii="Arial" w:hAnsi="Arial" w:cs="Arial"/>
          <w:szCs w:val="24"/>
        </w:rPr>
        <w:t xml:space="preserve"> </w:t>
      </w:r>
      <w:r w:rsidRPr="001F7DF8">
        <w:rPr>
          <w:rFonts w:ascii="Arial" w:hAnsi="Arial" w:cs="Arial"/>
          <w:szCs w:val="24"/>
        </w:rPr>
        <w:t xml:space="preserve">agencies. </w:t>
      </w:r>
    </w:p>
    <w:p w:rsidR="00F3428B" w:rsidRPr="001F7DF8" w:rsidRDefault="00F3428B" w:rsidP="001F7DF8">
      <w:pPr>
        <w:rPr>
          <w:rFonts w:ascii="Arial" w:hAnsi="Arial" w:cs="Arial"/>
          <w:szCs w:val="24"/>
        </w:rPr>
      </w:pPr>
    </w:p>
    <w:p w:rsidR="00F3428B" w:rsidRPr="001F7DF8" w:rsidRDefault="00F3428B" w:rsidP="001F7DF8">
      <w:pPr>
        <w:rPr>
          <w:rFonts w:ascii="Arial" w:hAnsi="Arial" w:cs="Arial"/>
          <w:szCs w:val="24"/>
        </w:rPr>
      </w:pPr>
      <w:r w:rsidRPr="001F7DF8">
        <w:rPr>
          <w:rFonts w:ascii="Arial" w:hAnsi="Arial" w:cs="Arial"/>
          <w:szCs w:val="24"/>
        </w:rPr>
        <w:t xml:space="preserve">Project Vote Smart </w:t>
      </w:r>
    </w:p>
    <w:p w:rsidR="00F3428B" w:rsidRPr="001F7DF8" w:rsidRDefault="00E3272C" w:rsidP="001F7DF8">
      <w:pPr>
        <w:rPr>
          <w:rFonts w:ascii="Arial" w:hAnsi="Arial" w:cs="Arial"/>
          <w:szCs w:val="24"/>
        </w:rPr>
      </w:pPr>
      <w:hyperlink r:id="rId57" w:history="1">
        <w:r w:rsidR="00974A32" w:rsidRPr="001F7DF8">
          <w:rPr>
            <w:rStyle w:val="Hyperlink"/>
            <w:rFonts w:ascii="Arial" w:hAnsi="Arial" w:cs="Arial"/>
            <w:szCs w:val="24"/>
          </w:rPr>
          <w:t>http://www.vote-smart.org</w:t>
        </w:r>
      </w:hyperlink>
    </w:p>
    <w:p w:rsidR="00F3428B" w:rsidRPr="001F7DF8" w:rsidRDefault="00F3428B" w:rsidP="001F7DF8">
      <w:pPr>
        <w:rPr>
          <w:rFonts w:ascii="Arial" w:hAnsi="Arial" w:cs="Arial"/>
          <w:szCs w:val="24"/>
        </w:rPr>
      </w:pPr>
      <w:r w:rsidRPr="001F7DF8">
        <w:rPr>
          <w:rFonts w:ascii="Arial" w:hAnsi="Arial" w:cs="Arial"/>
          <w:szCs w:val="24"/>
        </w:rPr>
        <w:t>Biographical information on state senators, representatives, and governor. Also</w:t>
      </w:r>
      <w:r w:rsidR="00C8023D">
        <w:rPr>
          <w:rFonts w:ascii="Arial" w:hAnsi="Arial" w:cs="Arial"/>
          <w:szCs w:val="24"/>
        </w:rPr>
        <w:t xml:space="preserve"> </w:t>
      </w:r>
      <w:r w:rsidRPr="001F7DF8">
        <w:rPr>
          <w:rFonts w:ascii="Arial" w:hAnsi="Arial" w:cs="Arial"/>
          <w:szCs w:val="24"/>
        </w:rPr>
        <w:t>political information (e.g. State Constitution) and voting information. Excellent list</w:t>
      </w:r>
      <w:r w:rsidR="00C8023D">
        <w:rPr>
          <w:rFonts w:ascii="Arial" w:hAnsi="Arial" w:cs="Arial"/>
          <w:szCs w:val="24"/>
        </w:rPr>
        <w:t xml:space="preserve"> </w:t>
      </w:r>
      <w:r w:rsidRPr="001F7DF8">
        <w:rPr>
          <w:rFonts w:ascii="Arial" w:hAnsi="Arial" w:cs="Arial"/>
          <w:szCs w:val="24"/>
        </w:rPr>
        <w:t>of links to state government agencies.</w:t>
      </w:r>
    </w:p>
    <w:p w:rsidR="00F3428B" w:rsidRPr="001F7DF8" w:rsidRDefault="00F3428B" w:rsidP="001F7DF8">
      <w:pPr>
        <w:rPr>
          <w:rFonts w:ascii="Arial" w:hAnsi="Arial" w:cs="Arial"/>
          <w:szCs w:val="24"/>
        </w:rPr>
      </w:pPr>
    </w:p>
    <w:p w:rsidR="006E645F" w:rsidRPr="001F7DF8" w:rsidRDefault="006E645F" w:rsidP="001F7DF8">
      <w:pPr>
        <w:jc w:val="both"/>
        <w:rPr>
          <w:rFonts w:ascii="Arial" w:hAnsi="Arial" w:cs="Arial"/>
          <w:szCs w:val="24"/>
        </w:rPr>
      </w:pPr>
    </w:p>
    <w:p w:rsidR="006E645F" w:rsidRPr="001F7DF8" w:rsidRDefault="006E645F" w:rsidP="001F7DF8">
      <w:pPr>
        <w:jc w:val="both"/>
        <w:rPr>
          <w:rFonts w:ascii="Arial" w:hAnsi="Arial" w:cs="Arial"/>
          <w:szCs w:val="24"/>
        </w:rPr>
      </w:pPr>
    </w:p>
    <w:p w:rsidR="006E645F" w:rsidRPr="003B0244" w:rsidRDefault="009F4E7A" w:rsidP="001F7DF8">
      <w:pPr>
        <w:jc w:val="both"/>
        <w:rPr>
          <w:rFonts w:ascii="Arial" w:hAnsi="Arial" w:cs="Arial"/>
          <w:i/>
          <w:szCs w:val="24"/>
        </w:rPr>
      </w:pPr>
      <w:r>
        <w:rPr>
          <w:rFonts w:ascii="Arial" w:hAnsi="Arial" w:cs="Arial"/>
          <w:i/>
          <w:szCs w:val="24"/>
        </w:rPr>
        <w:t>This module was a</w:t>
      </w:r>
      <w:r w:rsidR="003B0244" w:rsidRPr="003B0244">
        <w:rPr>
          <w:rFonts w:ascii="Arial" w:hAnsi="Arial" w:cs="Arial"/>
          <w:i/>
          <w:szCs w:val="24"/>
        </w:rPr>
        <w:t xml:space="preserve">dapted from the Pediatric Advocacy Training Module for PL-1 Residents by Lee Sanders, MD, MPH. </w:t>
      </w:r>
    </w:p>
    <w:p w:rsidR="006E645F" w:rsidRPr="001F7DF8" w:rsidRDefault="006E645F" w:rsidP="001F7DF8">
      <w:pPr>
        <w:jc w:val="both"/>
        <w:rPr>
          <w:rFonts w:ascii="Arial" w:hAnsi="Arial" w:cs="Arial"/>
          <w:szCs w:val="24"/>
        </w:rPr>
      </w:pPr>
    </w:p>
    <w:p w:rsidR="006E645F" w:rsidRPr="001F7DF8" w:rsidRDefault="006E645F" w:rsidP="001F7DF8">
      <w:pPr>
        <w:jc w:val="both"/>
        <w:rPr>
          <w:rFonts w:ascii="Arial" w:hAnsi="Arial" w:cs="Arial"/>
          <w:szCs w:val="24"/>
        </w:rPr>
      </w:pPr>
    </w:p>
    <w:sectPr w:rsidR="006E645F" w:rsidRPr="001F7DF8" w:rsidSect="00A4551A">
      <w:type w:val="continuous"/>
      <w:pgSz w:w="12240" w:h="15840"/>
      <w:pgMar w:top="1440" w:right="1440" w:bottom="99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72C" w:rsidRDefault="00E3272C">
      <w:r>
        <w:separator/>
      </w:r>
    </w:p>
  </w:endnote>
  <w:endnote w:type="continuationSeparator" w:id="0">
    <w:p w:rsidR="00E3272C" w:rsidRDefault="00E3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279" w:rsidRDefault="00405279">
    <w:pPr>
      <w:pStyle w:val="Footer"/>
      <w:jc w:val="right"/>
      <w:rPr>
        <w:b/>
        <w:lang w:val="fr-FR"/>
      </w:rPr>
    </w:pPr>
    <w:r>
      <w:rPr>
        <w:b/>
        <w:lang w:val="fr-FR"/>
      </w:rPr>
      <w:t>Syllabus</w:t>
    </w:r>
  </w:p>
  <w:p w:rsidR="00405279" w:rsidRDefault="00405279">
    <w:pPr>
      <w:pStyle w:val="Footer"/>
      <w:jc w:val="right"/>
      <w:rPr>
        <w:lang w:val="fr-FR"/>
      </w:rPr>
    </w:pPr>
    <w:r>
      <w:rPr>
        <w:b/>
        <w:lang w:val="fr-FR"/>
      </w:rPr>
      <w:t xml:space="preserve">Page </w:t>
    </w:r>
    <w:r w:rsidR="005514DE">
      <w:rPr>
        <w:rStyle w:val="PageNumber"/>
        <w:b/>
      </w:rPr>
      <w:fldChar w:fldCharType="begin"/>
    </w:r>
    <w:r>
      <w:rPr>
        <w:rStyle w:val="PageNumber"/>
        <w:b/>
        <w:lang w:val="fr-FR"/>
      </w:rPr>
      <w:instrText xml:space="preserve"> PAGE </w:instrText>
    </w:r>
    <w:r w:rsidR="005514DE">
      <w:rPr>
        <w:rStyle w:val="PageNumber"/>
        <w:b/>
      </w:rPr>
      <w:fldChar w:fldCharType="separate"/>
    </w:r>
    <w:r w:rsidR="008E638A">
      <w:rPr>
        <w:rStyle w:val="PageNumber"/>
        <w:b/>
        <w:noProof/>
        <w:lang w:val="fr-FR"/>
      </w:rPr>
      <w:t>1</w:t>
    </w:r>
    <w:r w:rsidR="005514DE">
      <w:rPr>
        <w:rStyle w:val="PageNumber"/>
        <w:b/>
      </w:rPr>
      <w:fldChar w:fldCharType="end"/>
    </w:r>
    <w:r>
      <w:rPr>
        <w:rStyle w:val="PageNumber"/>
        <w:b/>
        <w:lang w:val="fr-FR"/>
      </w:rPr>
      <w:t xml:space="preserve"> of </w:t>
    </w:r>
    <w:r w:rsidR="005514DE">
      <w:rPr>
        <w:rStyle w:val="PageNumber"/>
        <w:b/>
      </w:rPr>
      <w:fldChar w:fldCharType="begin"/>
    </w:r>
    <w:r>
      <w:rPr>
        <w:rStyle w:val="PageNumber"/>
        <w:b/>
        <w:lang w:val="fr-FR"/>
      </w:rPr>
      <w:instrText xml:space="preserve"> NUMPAGES </w:instrText>
    </w:r>
    <w:r w:rsidR="005514DE">
      <w:rPr>
        <w:rStyle w:val="PageNumber"/>
        <w:b/>
      </w:rPr>
      <w:fldChar w:fldCharType="separate"/>
    </w:r>
    <w:r w:rsidR="008E638A">
      <w:rPr>
        <w:rStyle w:val="PageNumber"/>
        <w:b/>
        <w:noProof/>
        <w:lang w:val="fr-FR"/>
      </w:rPr>
      <w:t>12</w:t>
    </w:r>
    <w:r w:rsidR="005514DE">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72C" w:rsidRDefault="00E3272C">
      <w:r>
        <w:separator/>
      </w:r>
    </w:p>
  </w:footnote>
  <w:footnote w:type="continuationSeparator" w:id="0">
    <w:p w:rsidR="00E3272C" w:rsidRDefault="00E32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279" w:rsidRDefault="00405279">
    <w:pPr>
      <w:pStyle w:val="Header"/>
      <w:rPr>
        <w:b/>
      </w:rPr>
    </w:pPr>
    <w:r>
      <w:rPr>
        <w:b/>
      </w:rPr>
      <w:t xml:space="preserve">Child Advocacy Training Module for LEND Trainees </w:t>
    </w:r>
  </w:p>
  <w:p w:rsidR="00405279" w:rsidRDefault="00405279">
    <w:pPr>
      <w:pStyle w:val="Header"/>
    </w:pPr>
    <w:r>
      <w:rPr>
        <w:b/>
      </w:rPr>
      <w:t>LEND (Leadership Education in Neurodevelopmental Disabilities) at MCCD</w:t>
    </w:r>
    <w:r>
      <w:rPr>
        <w:b/>
      </w:rPr>
      <w:tab/>
    </w:r>
    <w:r>
      <w:tab/>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9AA"/>
    <w:multiLevelType w:val="singleLevel"/>
    <w:tmpl w:val="636EDEBC"/>
    <w:lvl w:ilvl="0">
      <w:start w:val="1"/>
      <w:numFmt w:val="decimal"/>
      <w:lvlText w:val="%1."/>
      <w:lvlJc w:val="left"/>
      <w:pPr>
        <w:tabs>
          <w:tab w:val="num" w:pos="2160"/>
        </w:tabs>
        <w:ind w:left="2160" w:hanging="720"/>
      </w:pPr>
      <w:rPr>
        <w:rFonts w:hint="default"/>
      </w:rPr>
    </w:lvl>
  </w:abstractNum>
  <w:abstractNum w:abstractNumId="1">
    <w:nsid w:val="077531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AF87121"/>
    <w:multiLevelType w:val="singleLevel"/>
    <w:tmpl w:val="8FF2BBD0"/>
    <w:lvl w:ilvl="0">
      <w:start w:val="1"/>
      <w:numFmt w:val="upperRoman"/>
      <w:lvlText w:val="%1."/>
      <w:lvlJc w:val="left"/>
      <w:pPr>
        <w:tabs>
          <w:tab w:val="num" w:pos="1440"/>
        </w:tabs>
        <w:ind w:left="1440" w:hanging="720"/>
      </w:pPr>
      <w:rPr>
        <w:rFonts w:hint="default"/>
      </w:rPr>
    </w:lvl>
  </w:abstractNum>
  <w:abstractNum w:abstractNumId="3">
    <w:nsid w:val="0F991D29"/>
    <w:multiLevelType w:val="hybridMultilevel"/>
    <w:tmpl w:val="A790D0F4"/>
    <w:lvl w:ilvl="0" w:tplc="4B124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4661C9"/>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5EB165FB"/>
    <w:multiLevelType w:val="singleLevel"/>
    <w:tmpl w:val="166EBDD8"/>
    <w:lvl w:ilvl="0">
      <w:start w:val="1"/>
      <w:numFmt w:val="decimal"/>
      <w:lvlText w:val="%1."/>
      <w:lvlJc w:val="left"/>
      <w:pPr>
        <w:tabs>
          <w:tab w:val="num" w:pos="1080"/>
        </w:tabs>
        <w:ind w:left="1080" w:hanging="360"/>
      </w:pPr>
      <w:rPr>
        <w:rFonts w:hint="default"/>
      </w:rPr>
    </w:lvl>
  </w:abstractNum>
  <w:abstractNum w:abstractNumId="6">
    <w:nsid w:val="61A7150A"/>
    <w:multiLevelType w:val="hybridMultilevel"/>
    <w:tmpl w:val="9DB83662"/>
    <w:lvl w:ilvl="0" w:tplc="D09CA51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44"/>
    <w:rsid w:val="0001671C"/>
    <w:rsid w:val="000615F6"/>
    <w:rsid w:val="0007314E"/>
    <w:rsid w:val="00075FE3"/>
    <w:rsid w:val="0009246F"/>
    <w:rsid w:val="00092C19"/>
    <w:rsid w:val="001125CC"/>
    <w:rsid w:val="00155D16"/>
    <w:rsid w:val="00164A2D"/>
    <w:rsid w:val="00167C31"/>
    <w:rsid w:val="0017411F"/>
    <w:rsid w:val="00181B65"/>
    <w:rsid w:val="001A2D17"/>
    <w:rsid w:val="001D0AD1"/>
    <w:rsid w:val="001F7DF8"/>
    <w:rsid w:val="00213B0E"/>
    <w:rsid w:val="00223E9A"/>
    <w:rsid w:val="00247744"/>
    <w:rsid w:val="00251E06"/>
    <w:rsid w:val="0025718D"/>
    <w:rsid w:val="00260300"/>
    <w:rsid w:val="00263526"/>
    <w:rsid w:val="002873E3"/>
    <w:rsid w:val="002C2F16"/>
    <w:rsid w:val="00310A90"/>
    <w:rsid w:val="00315DB0"/>
    <w:rsid w:val="00392A66"/>
    <w:rsid w:val="00396A38"/>
    <w:rsid w:val="003B0244"/>
    <w:rsid w:val="003D1BDA"/>
    <w:rsid w:val="003F44C8"/>
    <w:rsid w:val="00405279"/>
    <w:rsid w:val="00412E66"/>
    <w:rsid w:val="00420B25"/>
    <w:rsid w:val="00421A35"/>
    <w:rsid w:val="004341D5"/>
    <w:rsid w:val="00442363"/>
    <w:rsid w:val="0049770C"/>
    <w:rsid w:val="004F48C9"/>
    <w:rsid w:val="00522160"/>
    <w:rsid w:val="005514DE"/>
    <w:rsid w:val="00551EA5"/>
    <w:rsid w:val="00552EAF"/>
    <w:rsid w:val="0056289E"/>
    <w:rsid w:val="005B6B59"/>
    <w:rsid w:val="005D46F7"/>
    <w:rsid w:val="005D5BFF"/>
    <w:rsid w:val="00633180"/>
    <w:rsid w:val="006731DE"/>
    <w:rsid w:val="00677F36"/>
    <w:rsid w:val="00692E1F"/>
    <w:rsid w:val="006A3DB9"/>
    <w:rsid w:val="006C0F44"/>
    <w:rsid w:val="006E645F"/>
    <w:rsid w:val="007062ED"/>
    <w:rsid w:val="0074279F"/>
    <w:rsid w:val="00797EEC"/>
    <w:rsid w:val="007A2A8D"/>
    <w:rsid w:val="007D7A88"/>
    <w:rsid w:val="00803AD6"/>
    <w:rsid w:val="00820066"/>
    <w:rsid w:val="008A0D90"/>
    <w:rsid w:val="008E638A"/>
    <w:rsid w:val="008F4C01"/>
    <w:rsid w:val="009028BC"/>
    <w:rsid w:val="0095137E"/>
    <w:rsid w:val="00952196"/>
    <w:rsid w:val="00974A32"/>
    <w:rsid w:val="00981C0C"/>
    <w:rsid w:val="00987608"/>
    <w:rsid w:val="009877F7"/>
    <w:rsid w:val="009A1A9B"/>
    <w:rsid w:val="009B4CF8"/>
    <w:rsid w:val="009F30FC"/>
    <w:rsid w:val="009F4E7A"/>
    <w:rsid w:val="00A3375D"/>
    <w:rsid w:val="00A4551A"/>
    <w:rsid w:val="00A52CB4"/>
    <w:rsid w:val="00A66F12"/>
    <w:rsid w:val="00A82322"/>
    <w:rsid w:val="00AF235A"/>
    <w:rsid w:val="00B16736"/>
    <w:rsid w:val="00B809A1"/>
    <w:rsid w:val="00BA0354"/>
    <w:rsid w:val="00BB2FF1"/>
    <w:rsid w:val="00BB38C5"/>
    <w:rsid w:val="00C4051C"/>
    <w:rsid w:val="00C54293"/>
    <w:rsid w:val="00C8023D"/>
    <w:rsid w:val="00C819FA"/>
    <w:rsid w:val="00CB005D"/>
    <w:rsid w:val="00CE1E41"/>
    <w:rsid w:val="00CE5804"/>
    <w:rsid w:val="00CF21C5"/>
    <w:rsid w:val="00D74666"/>
    <w:rsid w:val="00DD168D"/>
    <w:rsid w:val="00DD33DE"/>
    <w:rsid w:val="00DE5FD2"/>
    <w:rsid w:val="00E00C6D"/>
    <w:rsid w:val="00E05AD8"/>
    <w:rsid w:val="00E31972"/>
    <w:rsid w:val="00E3272C"/>
    <w:rsid w:val="00EA5196"/>
    <w:rsid w:val="00EC0BD6"/>
    <w:rsid w:val="00ED2F03"/>
    <w:rsid w:val="00F3428B"/>
    <w:rsid w:val="00F34345"/>
    <w:rsid w:val="00F475E6"/>
    <w:rsid w:val="00F849C8"/>
    <w:rsid w:val="00FB16E1"/>
    <w:rsid w:val="00FD2080"/>
    <w:rsid w:val="00FF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A38"/>
    <w:rPr>
      <w:sz w:val="24"/>
    </w:rPr>
  </w:style>
  <w:style w:type="paragraph" w:styleId="Heading1">
    <w:name w:val="heading 1"/>
    <w:basedOn w:val="Normal"/>
    <w:next w:val="Normal"/>
    <w:qFormat/>
    <w:rsid w:val="00396A38"/>
    <w:pPr>
      <w:keepNext/>
      <w:outlineLvl w:val="0"/>
    </w:pPr>
    <w:rPr>
      <w:rFonts w:ascii="Comic Sans MS" w:hAnsi="Comic Sans MS"/>
      <w:b/>
      <w:sz w:val="28"/>
    </w:rPr>
  </w:style>
  <w:style w:type="paragraph" w:styleId="Heading2">
    <w:name w:val="heading 2"/>
    <w:basedOn w:val="Normal"/>
    <w:next w:val="Normal"/>
    <w:qFormat/>
    <w:rsid w:val="00396A38"/>
    <w:pPr>
      <w:keepNext/>
      <w:outlineLvl w:val="1"/>
    </w:pPr>
    <w:rPr>
      <w:rFonts w:ascii="Comic Sans MS" w:hAnsi="Comic Sans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6A38"/>
    <w:pPr>
      <w:tabs>
        <w:tab w:val="center" w:pos="4320"/>
        <w:tab w:val="right" w:pos="8640"/>
      </w:tabs>
    </w:pPr>
  </w:style>
  <w:style w:type="paragraph" w:styleId="Footer">
    <w:name w:val="footer"/>
    <w:basedOn w:val="Normal"/>
    <w:rsid w:val="00396A38"/>
    <w:pPr>
      <w:tabs>
        <w:tab w:val="center" w:pos="4320"/>
        <w:tab w:val="right" w:pos="8640"/>
      </w:tabs>
    </w:pPr>
  </w:style>
  <w:style w:type="character" w:styleId="PageNumber">
    <w:name w:val="page number"/>
    <w:basedOn w:val="DefaultParagraphFont"/>
    <w:rsid w:val="00396A38"/>
  </w:style>
  <w:style w:type="paragraph" w:styleId="Title">
    <w:name w:val="Title"/>
    <w:basedOn w:val="Normal"/>
    <w:qFormat/>
    <w:rsid w:val="00396A38"/>
    <w:pPr>
      <w:jc w:val="center"/>
    </w:pPr>
    <w:rPr>
      <w:b/>
      <w:sz w:val="22"/>
    </w:rPr>
  </w:style>
  <w:style w:type="character" w:styleId="Hyperlink">
    <w:name w:val="Hyperlink"/>
    <w:basedOn w:val="DefaultParagraphFont"/>
    <w:rsid w:val="00396A38"/>
    <w:rPr>
      <w:color w:val="0000FF"/>
      <w:u w:val="single"/>
    </w:rPr>
  </w:style>
  <w:style w:type="paragraph" w:styleId="BodyTextIndent">
    <w:name w:val="Body Text Indent"/>
    <w:basedOn w:val="Normal"/>
    <w:rsid w:val="00396A38"/>
    <w:pPr>
      <w:ind w:left="2160"/>
    </w:pPr>
    <w:rPr>
      <w:rFonts w:ascii="Comic Sans MS" w:hAnsi="Comic Sans MS"/>
    </w:rPr>
  </w:style>
  <w:style w:type="paragraph" w:styleId="BalloonText">
    <w:name w:val="Balloon Text"/>
    <w:basedOn w:val="Normal"/>
    <w:semiHidden/>
    <w:rsid w:val="009877F7"/>
    <w:rPr>
      <w:rFonts w:ascii="Tahoma" w:hAnsi="Tahoma" w:cs="Tahoma"/>
      <w:sz w:val="16"/>
      <w:szCs w:val="16"/>
    </w:rPr>
  </w:style>
  <w:style w:type="character" w:styleId="FollowedHyperlink">
    <w:name w:val="FollowedHyperlink"/>
    <w:basedOn w:val="DefaultParagraphFont"/>
    <w:rsid w:val="006E645F"/>
    <w:rPr>
      <w:color w:val="800080"/>
      <w:u w:val="single"/>
    </w:rPr>
  </w:style>
  <w:style w:type="paragraph" w:styleId="NormalWeb">
    <w:name w:val="Normal (Web)"/>
    <w:basedOn w:val="Normal"/>
    <w:rsid w:val="001F7DF8"/>
    <w:pPr>
      <w:spacing w:before="100" w:beforeAutospacing="1" w:after="100" w:afterAutospacing="1"/>
    </w:pPr>
    <w:rPr>
      <w:szCs w:val="24"/>
    </w:rPr>
  </w:style>
  <w:style w:type="paragraph" w:styleId="ListParagraph">
    <w:name w:val="List Paragraph"/>
    <w:basedOn w:val="Normal"/>
    <w:uiPriority w:val="34"/>
    <w:qFormat/>
    <w:rsid w:val="005D5B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A38"/>
    <w:rPr>
      <w:sz w:val="24"/>
    </w:rPr>
  </w:style>
  <w:style w:type="paragraph" w:styleId="Heading1">
    <w:name w:val="heading 1"/>
    <w:basedOn w:val="Normal"/>
    <w:next w:val="Normal"/>
    <w:qFormat/>
    <w:rsid w:val="00396A38"/>
    <w:pPr>
      <w:keepNext/>
      <w:outlineLvl w:val="0"/>
    </w:pPr>
    <w:rPr>
      <w:rFonts w:ascii="Comic Sans MS" w:hAnsi="Comic Sans MS"/>
      <w:b/>
      <w:sz w:val="28"/>
    </w:rPr>
  </w:style>
  <w:style w:type="paragraph" w:styleId="Heading2">
    <w:name w:val="heading 2"/>
    <w:basedOn w:val="Normal"/>
    <w:next w:val="Normal"/>
    <w:qFormat/>
    <w:rsid w:val="00396A38"/>
    <w:pPr>
      <w:keepNext/>
      <w:outlineLvl w:val="1"/>
    </w:pPr>
    <w:rPr>
      <w:rFonts w:ascii="Comic Sans MS" w:hAnsi="Comic Sans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6A38"/>
    <w:pPr>
      <w:tabs>
        <w:tab w:val="center" w:pos="4320"/>
        <w:tab w:val="right" w:pos="8640"/>
      </w:tabs>
    </w:pPr>
  </w:style>
  <w:style w:type="paragraph" w:styleId="Footer">
    <w:name w:val="footer"/>
    <w:basedOn w:val="Normal"/>
    <w:rsid w:val="00396A38"/>
    <w:pPr>
      <w:tabs>
        <w:tab w:val="center" w:pos="4320"/>
        <w:tab w:val="right" w:pos="8640"/>
      </w:tabs>
    </w:pPr>
  </w:style>
  <w:style w:type="character" w:styleId="PageNumber">
    <w:name w:val="page number"/>
    <w:basedOn w:val="DefaultParagraphFont"/>
    <w:rsid w:val="00396A38"/>
  </w:style>
  <w:style w:type="paragraph" w:styleId="Title">
    <w:name w:val="Title"/>
    <w:basedOn w:val="Normal"/>
    <w:qFormat/>
    <w:rsid w:val="00396A38"/>
    <w:pPr>
      <w:jc w:val="center"/>
    </w:pPr>
    <w:rPr>
      <w:b/>
      <w:sz w:val="22"/>
    </w:rPr>
  </w:style>
  <w:style w:type="character" w:styleId="Hyperlink">
    <w:name w:val="Hyperlink"/>
    <w:basedOn w:val="DefaultParagraphFont"/>
    <w:rsid w:val="00396A38"/>
    <w:rPr>
      <w:color w:val="0000FF"/>
      <w:u w:val="single"/>
    </w:rPr>
  </w:style>
  <w:style w:type="paragraph" w:styleId="BodyTextIndent">
    <w:name w:val="Body Text Indent"/>
    <w:basedOn w:val="Normal"/>
    <w:rsid w:val="00396A38"/>
    <w:pPr>
      <w:ind w:left="2160"/>
    </w:pPr>
    <w:rPr>
      <w:rFonts w:ascii="Comic Sans MS" w:hAnsi="Comic Sans MS"/>
    </w:rPr>
  </w:style>
  <w:style w:type="paragraph" w:styleId="BalloonText">
    <w:name w:val="Balloon Text"/>
    <w:basedOn w:val="Normal"/>
    <w:semiHidden/>
    <w:rsid w:val="009877F7"/>
    <w:rPr>
      <w:rFonts w:ascii="Tahoma" w:hAnsi="Tahoma" w:cs="Tahoma"/>
      <w:sz w:val="16"/>
      <w:szCs w:val="16"/>
    </w:rPr>
  </w:style>
  <w:style w:type="character" w:styleId="FollowedHyperlink">
    <w:name w:val="FollowedHyperlink"/>
    <w:basedOn w:val="DefaultParagraphFont"/>
    <w:rsid w:val="006E645F"/>
    <w:rPr>
      <w:color w:val="800080"/>
      <w:u w:val="single"/>
    </w:rPr>
  </w:style>
  <w:style w:type="paragraph" w:styleId="NormalWeb">
    <w:name w:val="Normal (Web)"/>
    <w:basedOn w:val="Normal"/>
    <w:rsid w:val="001F7DF8"/>
    <w:pPr>
      <w:spacing w:before="100" w:beforeAutospacing="1" w:after="100" w:afterAutospacing="1"/>
    </w:pPr>
    <w:rPr>
      <w:szCs w:val="24"/>
    </w:rPr>
  </w:style>
  <w:style w:type="paragraph" w:styleId="ListParagraph">
    <w:name w:val="List Paragraph"/>
    <w:basedOn w:val="Normal"/>
    <w:uiPriority w:val="34"/>
    <w:qFormat/>
    <w:rsid w:val="005D5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26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schladant@med.miami.edu" TargetMode="External"/><Relationship Id="rId18" Type="http://schemas.openxmlformats.org/officeDocument/2006/relationships/hyperlink" Target="http://www.cdc.gov" TargetMode="External"/><Relationship Id="rId26" Type="http://schemas.openxmlformats.org/officeDocument/2006/relationships/hyperlink" Target="http://www.childrensdefense.org" TargetMode="External"/><Relationship Id="rId39" Type="http://schemas.openxmlformats.org/officeDocument/2006/relationships/hyperlink" Target="http://www.unicef.org" TargetMode="External"/><Relationship Id="rId21" Type="http://schemas.openxmlformats.org/officeDocument/2006/relationships/hyperlink" Target="http://www.doh.state.fl.us/cms/InfntToddEIPrg.htm" TargetMode="External"/><Relationship Id="rId34" Type="http://schemas.openxmlformats.org/officeDocument/2006/relationships/hyperlink" Target="http://www.nichd.nih.gov" TargetMode="External"/><Relationship Id="rId42" Type="http://schemas.openxmlformats.org/officeDocument/2006/relationships/hyperlink" Target="http://www.cwla.org/advocacy/2001legagenda.htm" TargetMode="External"/><Relationship Id="rId47" Type="http://schemas.openxmlformats.org/officeDocument/2006/relationships/hyperlink" Target="http://www.votingvixen.com/" TargetMode="External"/><Relationship Id="rId50" Type="http://schemas.openxmlformats.org/officeDocument/2006/relationships/hyperlink" Target="http://www.floridachain.org" TargetMode="External"/><Relationship Id="rId55" Type="http://schemas.openxmlformats.org/officeDocument/2006/relationships/hyperlink" Target="http://www.leg.state.fl.us" TargetMode="External"/><Relationship Id="rId7" Type="http://schemas.openxmlformats.org/officeDocument/2006/relationships/endnotes" Target="endnotes.xml"/><Relationship Id="rId12" Type="http://schemas.openxmlformats.org/officeDocument/2006/relationships/hyperlink" Target="http://www.mailmancenter.org" TargetMode="External"/><Relationship Id="rId17" Type="http://schemas.openxmlformats.org/officeDocument/2006/relationships/hyperlink" Target="http://www.asha.org" TargetMode="External"/><Relationship Id="rId25" Type="http://schemas.openxmlformats.org/officeDocument/2006/relationships/hyperlink" Target="http://www.childrennow.org" TargetMode="External"/><Relationship Id="rId33" Type="http://schemas.openxmlformats.org/officeDocument/2006/relationships/hyperlink" Target="http://www.nacdd.org/" TargetMode="External"/><Relationship Id="rId38" Type="http://schemas.openxmlformats.org/officeDocument/2006/relationships/hyperlink" Target="http://www.tash.org/" TargetMode="External"/><Relationship Id="rId46" Type="http://schemas.openxmlformats.org/officeDocument/2006/relationships/hyperlink" Target="http://www.house.gov/writerep/"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ap.org/advocacy.html" TargetMode="External"/><Relationship Id="rId20" Type="http://schemas.openxmlformats.org/officeDocument/2006/relationships/hyperlink" Target="http://www.cms-kids.com" TargetMode="External"/><Relationship Id="rId29" Type="http://schemas.openxmlformats.org/officeDocument/2006/relationships/hyperlink" Target="http://home.earthlink.net/%7Edawwn/" TargetMode="External"/><Relationship Id="rId41" Type="http://schemas.openxmlformats.org/officeDocument/2006/relationships/hyperlink" Target="http://www.zerotothree/" TargetMode="External"/><Relationship Id="rId54" Type="http://schemas.openxmlformats.org/officeDocument/2006/relationships/hyperlink" Target="http://www.cdc.gov/nchsww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amchp.org/" TargetMode="External"/><Relationship Id="rId32" Type="http://schemas.openxmlformats.org/officeDocument/2006/relationships/hyperlink" Target="http://www.naeyc.org" TargetMode="External"/><Relationship Id="rId37" Type="http://schemas.openxmlformats.org/officeDocument/2006/relationships/hyperlink" Target="http://www.schoolreadiness.org/" TargetMode="External"/><Relationship Id="rId40" Type="http://schemas.openxmlformats.org/officeDocument/2006/relationships/hyperlink" Target="http://www.urban.org/" TargetMode="External"/><Relationship Id="rId45" Type="http://schemas.openxmlformats.org/officeDocument/2006/relationships/hyperlink" Target="http://www.house.gov" TargetMode="External"/><Relationship Id="rId53" Type="http://schemas.openxmlformats.org/officeDocument/2006/relationships/hyperlink" Target="http://www.myflorida.co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ucd.org/" TargetMode="External"/><Relationship Id="rId23" Type="http://schemas.openxmlformats.org/officeDocument/2006/relationships/hyperlink" Target="http://www.acf.dhhs.gov" TargetMode="External"/><Relationship Id="rId28" Type="http://schemas.openxmlformats.org/officeDocument/2006/relationships/hyperlink" Target="http://www.connectforkids.org" TargetMode="External"/><Relationship Id="rId36" Type="http://schemas.openxmlformats.org/officeDocument/2006/relationships/hyperlink" Target="http://www.wrightslaw.com/" TargetMode="External"/><Relationship Id="rId49" Type="http://schemas.openxmlformats.org/officeDocument/2006/relationships/hyperlink" Target="http://www.aecf.org" TargetMode="External"/><Relationship Id="rId57" Type="http://schemas.openxmlformats.org/officeDocument/2006/relationships/hyperlink" Target="http://www.vote-smart.org" TargetMode="External"/><Relationship Id="rId10" Type="http://schemas.openxmlformats.org/officeDocument/2006/relationships/header" Target="header1.xml"/><Relationship Id="rId19" Type="http://schemas.openxmlformats.org/officeDocument/2006/relationships/hyperlink" Target="http://wonder.cdc.gov/data2010/" TargetMode="External"/><Relationship Id="rId31" Type="http://schemas.openxmlformats.org/officeDocument/2006/relationships/hyperlink" Target="http://www.childrens-week.org" TargetMode="External"/><Relationship Id="rId44" Type="http://schemas.openxmlformats.org/officeDocument/2006/relationships/hyperlink" Target="http://thomas.loc.gov" TargetMode="External"/><Relationship Id="rId52" Type="http://schemas.openxmlformats.org/officeDocument/2006/relationships/hyperlink" Target="http://www.Iamforkids.org" TargetMode="External"/><Relationship Id="rId4" Type="http://schemas.openxmlformats.org/officeDocument/2006/relationships/settings" Target="settings.xml"/><Relationship Id="rId9" Type="http://schemas.openxmlformats.org/officeDocument/2006/relationships/hyperlink" Target="mailto:rbaer@med.miami.edu" TargetMode="External"/><Relationship Id="rId14" Type="http://schemas.openxmlformats.org/officeDocument/2006/relationships/hyperlink" Target="mailto:rbaer@med.miami.edu" TargetMode="External"/><Relationship Id="rId22" Type="http://schemas.openxmlformats.org/officeDocument/2006/relationships/hyperlink" Target="http://childrensmovementflorida.org/" TargetMode="External"/><Relationship Id="rId27" Type="http://schemas.openxmlformats.org/officeDocument/2006/relationships/hyperlink" Target="http://www.cwla.org" TargetMode="External"/><Relationship Id="rId30" Type="http://schemas.openxmlformats.org/officeDocument/2006/relationships/hyperlink" Target="http://www.makoa.org/legal.htm" TargetMode="External"/><Relationship Id="rId35" Type="http://schemas.openxmlformats.org/officeDocument/2006/relationships/hyperlink" Target="http://nrc.uchsc.edu" TargetMode="External"/><Relationship Id="rId43" Type="http://schemas.openxmlformats.org/officeDocument/2006/relationships/hyperlink" Target="http://www.cq.com" TargetMode="External"/><Relationship Id="rId48" Type="http://schemas.openxmlformats.org/officeDocument/2006/relationships/hyperlink" Target="http://www.senate.gov" TargetMode="External"/><Relationship Id="rId56" Type="http://schemas.openxmlformats.org/officeDocument/2006/relationships/hyperlink" Target="http://www.statelocalgov.net/" TargetMode="External"/><Relationship Id="rId8" Type="http://schemas.openxmlformats.org/officeDocument/2006/relationships/hyperlink" Target="mailto:mschladant@med.miami.edu" TargetMode="External"/><Relationship Id="rId51" Type="http://schemas.openxmlformats.org/officeDocument/2006/relationships/hyperlink" Target="http://www.fddc.org"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3253</Words>
  <Characters>18543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Core Concepts in Pediatric Advocacy</vt:lpstr>
    </vt:vector>
  </TitlesOfParts>
  <Company>Stanford University</Company>
  <LinksUpToDate>false</LinksUpToDate>
  <CharactersWithSpaces>21753</CharactersWithSpaces>
  <SharedDoc>false</SharedDoc>
  <HLinks>
    <vt:vector size="258" baseType="variant">
      <vt:variant>
        <vt:i4>7602190</vt:i4>
      </vt:variant>
      <vt:variant>
        <vt:i4>126</vt:i4>
      </vt:variant>
      <vt:variant>
        <vt:i4>0</vt:i4>
      </vt:variant>
      <vt:variant>
        <vt:i4>5</vt:i4>
      </vt:variant>
      <vt:variant>
        <vt:lpwstr>mailto:david.keller@ummed.edu</vt:lpwstr>
      </vt:variant>
      <vt:variant>
        <vt:lpwstr/>
      </vt:variant>
      <vt:variant>
        <vt:i4>6815796</vt:i4>
      </vt:variant>
      <vt:variant>
        <vt:i4>123</vt:i4>
      </vt:variant>
      <vt:variant>
        <vt:i4>0</vt:i4>
      </vt:variant>
      <vt:variant>
        <vt:i4>5</vt:i4>
      </vt:variant>
      <vt:variant>
        <vt:lpwstr>http://www.vote-smart.org/</vt:lpwstr>
      </vt:variant>
      <vt:variant>
        <vt:lpwstr/>
      </vt:variant>
      <vt:variant>
        <vt:i4>5832727</vt:i4>
      </vt:variant>
      <vt:variant>
        <vt:i4>120</vt:i4>
      </vt:variant>
      <vt:variant>
        <vt:i4>0</vt:i4>
      </vt:variant>
      <vt:variant>
        <vt:i4>5</vt:i4>
      </vt:variant>
      <vt:variant>
        <vt:lpwstr>http://www.statelocalgov.net/</vt:lpwstr>
      </vt:variant>
      <vt:variant>
        <vt:lpwstr/>
      </vt:variant>
      <vt:variant>
        <vt:i4>7077932</vt:i4>
      </vt:variant>
      <vt:variant>
        <vt:i4>117</vt:i4>
      </vt:variant>
      <vt:variant>
        <vt:i4>0</vt:i4>
      </vt:variant>
      <vt:variant>
        <vt:i4>5</vt:i4>
      </vt:variant>
      <vt:variant>
        <vt:lpwstr>http://www.leg.state.fl.us/</vt:lpwstr>
      </vt:variant>
      <vt:variant>
        <vt:lpwstr/>
      </vt:variant>
      <vt:variant>
        <vt:i4>3932221</vt:i4>
      </vt:variant>
      <vt:variant>
        <vt:i4>114</vt:i4>
      </vt:variant>
      <vt:variant>
        <vt:i4>0</vt:i4>
      </vt:variant>
      <vt:variant>
        <vt:i4>5</vt:i4>
      </vt:variant>
      <vt:variant>
        <vt:lpwstr>http://www.cdc.gov/nchswww/</vt:lpwstr>
      </vt:variant>
      <vt:variant>
        <vt:lpwstr/>
      </vt:variant>
      <vt:variant>
        <vt:i4>4784146</vt:i4>
      </vt:variant>
      <vt:variant>
        <vt:i4>111</vt:i4>
      </vt:variant>
      <vt:variant>
        <vt:i4>0</vt:i4>
      </vt:variant>
      <vt:variant>
        <vt:i4>5</vt:i4>
      </vt:variant>
      <vt:variant>
        <vt:lpwstr>http://www.myflorida.com/</vt:lpwstr>
      </vt:variant>
      <vt:variant>
        <vt:lpwstr/>
      </vt:variant>
      <vt:variant>
        <vt:i4>3932215</vt:i4>
      </vt:variant>
      <vt:variant>
        <vt:i4>108</vt:i4>
      </vt:variant>
      <vt:variant>
        <vt:i4>0</vt:i4>
      </vt:variant>
      <vt:variant>
        <vt:i4>5</vt:i4>
      </vt:variant>
      <vt:variant>
        <vt:lpwstr>http://www.iamforkids.org/</vt:lpwstr>
      </vt:variant>
      <vt:variant>
        <vt:lpwstr/>
      </vt:variant>
      <vt:variant>
        <vt:i4>5898335</vt:i4>
      </vt:variant>
      <vt:variant>
        <vt:i4>105</vt:i4>
      </vt:variant>
      <vt:variant>
        <vt:i4>0</vt:i4>
      </vt:variant>
      <vt:variant>
        <vt:i4>5</vt:i4>
      </vt:variant>
      <vt:variant>
        <vt:lpwstr>http://www.fddc.org/</vt:lpwstr>
      </vt:variant>
      <vt:variant>
        <vt:lpwstr/>
      </vt:variant>
      <vt:variant>
        <vt:i4>5767246</vt:i4>
      </vt:variant>
      <vt:variant>
        <vt:i4>102</vt:i4>
      </vt:variant>
      <vt:variant>
        <vt:i4>0</vt:i4>
      </vt:variant>
      <vt:variant>
        <vt:i4>5</vt:i4>
      </vt:variant>
      <vt:variant>
        <vt:lpwstr>http://www.floridachain.org/</vt:lpwstr>
      </vt:variant>
      <vt:variant>
        <vt:lpwstr/>
      </vt:variant>
      <vt:variant>
        <vt:i4>5898331</vt:i4>
      </vt:variant>
      <vt:variant>
        <vt:i4>99</vt:i4>
      </vt:variant>
      <vt:variant>
        <vt:i4>0</vt:i4>
      </vt:variant>
      <vt:variant>
        <vt:i4>5</vt:i4>
      </vt:variant>
      <vt:variant>
        <vt:lpwstr>http://www.aecf.org/</vt:lpwstr>
      </vt:variant>
      <vt:variant>
        <vt:lpwstr/>
      </vt:variant>
      <vt:variant>
        <vt:i4>2883616</vt:i4>
      </vt:variant>
      <vt:variant>
        <vt:i4>96</vt:i4>
      </vt:variant>
      <vt:variant>
        <vt:i4>0</vt:i4>
      </vt:variant>
      <vt:variant>
        <vt:i4>5</vt:i4>
      </vt:variant>
      <vt:variant>
        <vt:lpwstr>http://www.senate.gov/</vt:lpwstr>
      </vt:variant>
      <vt:variant>
        <vt:lpwstr/>
      </vt:variant>
      <vt:variant>
        <vt:i4>2687100</vt:i4>
      </vt:variant>
      <vt:variant>
        <vt:i4>93</vt:i4>
      </vt:variant>
      <vt:variant>
        <vt:i4>0</vt:i4>
      </vt:variant>
      <vt:variant>
        <vt:i4>5</vt:i4>
      </vt:variant>
      <vt:variant>
        <vt:lpwstr>http://www.votingvixen.com/</vt:lpwstr>
      </vt:variant>
      <vt:variant>
        <vt:lpwstr/>
      </vt:variant>
      <vt:variant>
        <vt:i4>7536678</vt:i4>
      </vt:variant>
      <vt:variant>
        <vt:i4>90</vt:i4>
      </vt:variant>
      <vt:variant>
        <vt:i4>0</vt:i4>
      </vt:variant>
      <vt:variant>
        <vt:i4>5</vt:i4>
      </vt:variant>
      <vt:variant>
        <vt:lpwstr>http://www.house.gov/writerep/</vt:lpwstr>
      </vt:variant>
      <vt:variant>
        <vt:lpwstr/>
      </vt:variant>
      <vt:variant>
        <vt:i4>4325389</vt:i4>
      </vt:variant>
      <vt:variant>
        <vt:i4>87</vt:i4>
      </vt:variant>
      <vt:variant>
        <vt:i4>0</vt:i4>
      </vt:variant>
      <vt:variant>
        <vt:i4>5</vt:i4>
      </vt:variant>
      <vt:variant>
        <vt:lpwstr>http://www.house.gov/</vt:lpwstr>
      </vt:variant>
      <vt:variant>
        <vt:lpwstr/>
      </vt:variant>
      <vt:variant>
        <vt:i4>8257633</vt:i4>
      </vt:variant>
      <vt:variant>
        <vt:i4>84</vt:i4>
      </vt:variant>
      <vt:variant>
        <vt:i4>0</vt:i4>
      </vt:variant>
      <vt:variant>
        <vt:i4>5</vt:i4>
      </vt:variant>
      <vt:variant>
        <vt:lpwstr>http://thomas.loc.gov/</vt:lpwstr>
      </vt:variant>
      <vt:variant>
        <vt:lpwstr/>
      </vt:variant>
      <vt:variant>
        <vt:i4>2490415</vt:i4>
      </vt:variant>
      <vt:variant>
        <vt:i4>81</vt:i4>
      </vt:variant>
      <vt:variant>
        <vt:i4>0</vt:i4>
      </vt:variant>
      <vt:variant>
        <vt:i4>5</vt:i4>
      </vt:variant>
      <vt:variant>
        <vt:lpwstr>http://www.cq.com/</vt:lpwstr>
      </vt:variant>
      <vt:variant>
        <vt:lpwstr/>
      </vt:variant>
      <vt:variant>
        <vt:i4>2097192</vt:i4>
      </vt:variant>
      <vt:variant>
        <vt:i4>78</vt:i4>
      </vt:variant>
      <vt:variant>
        <vt:i4>0</vt:i4>
      </vt:variant>
      <vt:variant>
        <vt:i4>5</vt:i4>
      </vt:variant>
      <vt:variant>
        <vt:lpwstr>http://www.cwla.org/advocacy/2001legagenda.htm</vt:lpwstr>
      </vt:variant>
      <vt:variant>
        <vt:lpwstr/>
      </vt:variant>
      <vt:variant>
        <vt:i4>3407928</vt:i4>
      </vt:variant>
      <vt:variant>
        <vt:i4>75</vt:i4>
      </vt:variant>
      <vt:variant>
        <vt:i4>0</vt:i4>
      </vt:variant>
      <vt:variant>
        <vt:i4>5</vt:i4>
      </vt:variant>
      <vt:variant>
        <vt:lpwstr>http://www.zerotothree/</vt:lpwstr>
      </vt:variant>
      <vt:variant>
        <vt:lpwstr/>
      </vt:variant>
      <vt:variant>
        <vt:i4>5898271</vt:i4>
      </vt:variant>
      <vt:variant>
        <vt:i4>72</vt:i4>
      </vt:variant>
      <vt:variant>
        <vt:i4>0</vt:i4>
      </vt:variant>
      <vt:variant>
        <vt:i4>5</vt:i4>
      </vt:variant>
      <vt:variant>
        <vt:lpwstr>http://www.urban.org/</vt:lpwstr>
      </vt:variant>
      <vt:variant>
        <vt:lpwstr/>
      </vt:variant>
      <vt:variant>
        <vt:i4>2162739</vt:i4>
      </vt:variant>
      <vt:variant>
        <vt:i4>69</vt:i4>
      </vt:variant>
      <vt:variant>
        <vt:i4>0</vt:i4>
      </vt:variant>
      <vt:variant>
        <vt:i4>5</vt:i4>
      </vt:variant>
      <vt:variant>
        <vt:lpwstr>http://www.unicef.org/</vt:lpwstr>
      </vt:variant>
      <vt:variant>
        <vt:lpwstr/>
      </vt:variant>
      <vt:variant>
        <vt:i4>6226001</vt:i4>
      </vt:variant>
      <vt:variant>
        <vt:i4>66</vt:i4>
      </vt:variant>
      <vt:variant>
        <vt:i4>0</vt:i4>
      </vt:variant>
      <vt:variant>
        <vt:i4>5</vt:i4>
      </vt:variant>
      <vt:variant>
        <vt:lpwstr>http://www.tash.org/</vt:lpwstr>
      </vt:variant>
      <vt:variant>
        <vt:lpwstr/>
      </vt:variant>
      <vt:variant>
        <vt:i4>3866736</vt:i4>
      </vt:variant>
      <vt:variant>
        <vt:i4>63</vt:i4>
      </vt:variant>
      <vt:variant>
        <vt:i4>0</vt:i4>
      </vt:variant>
      <vt:variant>
        <vt:i4>5</vt:i4>
      </vt:variant>
      <vt:variant>
        <vt:lpwstr>http://www.schoolreadiness.org/</vt:lpwstr>
      </vt:variant>
      <vt:variant>
        <vt:lpwstr/>
      </vt:variant>
      <vt:variant>
        <vt:i4>2162724</vt:i4>
      </vt:variant>
      <vt:variant>
        <vt:i4>60</vt:i4>
      </vt:variant>
      <vt:variant>
        <vt:i4>0</vt:i4>
      </vt:variant>
      <vt:variant>
        <vt:i4>5</vt:i4>
      </vt:variant>
      <vt:variant>
        <vt:lpwstr>http://www.wrightslaw.com/</vt:lpwstr>
      </vt:variant>
      <vt:variant>
        <vt:lpwstr/>
      </vt:variant>
      <vt:variant>
        <vt:i4>4718607</vt:i4>
      </vt:variant>
      <vt:variant>
        <vt:i4>57</vt:i4>
      </vt:variant>
      <vt:variant>
        <vt:i4>0</vt:i4>
      </vt:variant>
      <vt:variant>
        <vt:i4>5</vt:i4>
      </vt:variant>
      <vt:variant>
        <vt:lpwstr>http://nrc.uchsc.edu/</vt:lpwstr>
      </vt:variant>
      <vt:variant>
        <vt:lpwstr/>
      </vt:variant>
      <vt:variant>
        <vt:i4>5570647</vt:i4>
      </vt:variant>
      <vt:variant>
        <vt:i4>54</vt:i4>
      </vt:variant>
      <vt:variant>
        <vt:i4>0</vt:i4>
      </vt:variant>
      <vt:variant>
        <vt:i4>5</vt:i4>
      </vt:variant>
      <vt:variant>
        <vt:lpwstr>http://www.nichd.nih.gov/</vt:lpwstr>
      </vt:variant>
      <vt:variant>
        <vt:lpwstr/>
      </vt:variant>
      <vt:variant>
        <vt:i4>4849673</vt:i4>
      </vt:variant>
      <vt:variant>
        <vt:i4>51</vt:i4>
      </vt:variant>
      <vt:variant>
        <vt:i4>0</vt:i4>
      </vt:variant>
      <vt:variant>
        <vt:i4>5</vt:i4>
      </vt:variant>
      <vt:variant>
        <vt:lpwstr>http://www.nacdd.org/</vt:lpwstr>
      </vt:variant>
      <vt:variant>
        <vt:lpwstr/>
      </vt:variant>
      <vt:variant>
        <vt:i4>4915220</vt:i4>
      </vt:variant>
      <vt:variant>
        <vt:i4>48</vt:i4>
      </vt:variant>
      <vt:variant>
        <vt:i4>0</vt:i4>
      </vt:variant>
      <vt:variant>
        <vt:i4>5</vt:i4>
      </vt:variant>
      <vt:variant>
        <vt:lpwstr>http://www.naeyc.org/</vt:lpwstr>
      </vt:variant>
      <vt:variant>
        <vt:lpwstr/>
      </vt:variant>
      <vt:variant>
        <vt:i4>3276899</vt:i4>
      </vt:variant>
      <vt:variant>
        <vt:i4>45</vt:i4>
      </vt:variant>
      <vt:variant>
        <vt:i4>0</vt:i4>
      </vt:variant>
      <vt:variant>
        <vt:i4>5</vt:i4>
      </vt:variant>
      <vt:variant>
        <vt:lpwstr>http://www.childrens-week.org/</vt:lpwstr>
      </vt:variant>
      <vt:variant>
        <vt:lpwstr/>
      </vt:variant>
      <vt:variant>
        <vt:i4>2490483</vt:i4>
      </vt:variant>
      <vt:variant>
        <vt:i4>42</vt:i4>
      </vt:variant>
      <vt:variant>
        <vt:i4>0</vt:i4>
      </vt:variant>
      <vt:variant>
        <vt:i4>5</vt:i4>
      </vt:variant>
      <vt:variant>
        <vt:lpwstr>http://www.makoa.org/legal.htm</vt:lpwstr>
      </vt:variant>
      <vt:variant>
        <vt:lpwstr/>
      </vt:variant>
      <vt:variant>
        <vt:i4>3735602</vt:i4>
      </vt:variant>
      <vt:variant>
        <vt:i4>39</vt:i4>
      </vt:variant>
      <vt:variant>
        <vt:i4>0</vt:i4>
      </vt:variant>
      <vt:variant>
        <vt:i4>5</vt:i4>
      </vt:variant>
      <vt:variant>
        <vt:lpwstr>http://home.earthlink.net/%7Edawwn/</vt:lpwstr>
      </vt:variant>
      <vt:variant>
        <vt:lpwstr/>
      </vt:variant>
      <vt:variant>
        <vt:i4>2359348</vt:i4>
      </vt:variant>
      <vt:variant>
        <vt:i4>36</vt:i4>
      </vt:variant>
      <vt:variant>
        <vt:i4>0</vt:i4>
      </vt:variant>
      <vt:variant>
        <vt:i4>5</vt:i4>
      </vt:variant>
      <vt:variant>
        <vt:lpwstr>http://www.connectforkids.org/</vt:lpwstr>
      </vt:variant>
      <vt:variant>
        <vt:lpwstr/>
      </vt:variant>
      <vt:variant>
        <vt:i4>5701710</vt:i4>
      </vt:variant>
      <vt:variant>
        <vt:i4>33</vt:i4>
      </vt:variant>
      <vt:variant>
        <vt:i4>0</vt:i4>
      </vt:variant>
      <vt:variant>
        <vt:i4>5</vt:i4>
      </vt:variant>
      <vt:variant>
        <vt:lpwstr>http://www.cwla.org/</vt:lpwstr>
      </vt:variant>
      <vt:variant>
        <vt:lpwstr/>
      </vt:variant>
      <vt:variant>
        <vt:i4>5439561</vt:i4>
      </vt:variant>
      <vt:variant>
        <vt:i4>30</vt:i4>
      </vt:variant>
      <vt:variant>
        <vt:i4>0</vt:i4>
      </vt:variant>
      <vt:variant>
        <vt:i4>5</vt:i4>
      </vt:variant>
      <vt:variant>
        <vt:lpwstr>http://www.childrensdefense.org/</vt:lpwstr>
      </vt:variant>
      <vt:variant>
        <vt:lpwstr/>
      </vt:variant>
      <vt:variant>
        <vt:i4>3211387</vt:i4>
      </vt:variant>
      <vt:variant>
        <vt:i4>27</vt:i4>
      </vt:variant>
      <vt:variant>
        <vt:i4>0</vt:i4>
      </vt:variant>
      <vt:variant>
        <vt:i4>5</vt:i4>
      </vt:variant>
      <vt:variant>
        <vt:lpwstr>http://www.childrennow.org/</vt:lpwstr>
      </vt:variant>
      <vt:variant>
        <vt:lpwstr/>
      </vt:variant>
      <vt:variant>
        <vt:i4>5308425</vt:i4>
      </vt:variant>
      <vt:variant>
        <vt:i4>24</vt:i4>
      </vt:variant>
      <vt:variant>
        <vt:i4>0</vt:i4>
      </vt:variant>
      <vt:variant>
        <vt:i4>5</vt:i4>
      </vt:variant>
      <vt:variant>
        <vt:lpwstr>http://www.amchp.org/</vt:lpwstr>
      </vt:variant>
      <vt:variant>
        <vt:lpwstr/>
      </vt:variant>
      <vt:variant>
        <vt:i4>5111831</vt:i4>
      </vt:variant>
      <vt:variant>
        <vt:i4>21</vt:i4>
      </vt:variant>
      <vt:variant>
        <vt:i4>0</vt:i4>
      </vt:variant>
      <vt:variant>
        <vt:i4>5</vt:i4>
      </vt:variant>
      <vt:variant>
        <vt:lpwstr>http://www.acf.dhhs.gov/</vt:lpwstr>
      </vt:variant>
      <vt:variant>
        <vt:lpwstr/>
      </vt:variant>
      <vt:variant>
        <vt:i4>4849729</vt:i4>
      </vt:variant>
      <vt:variant>
        <vt:i4>18</vt:i4>
      </vt:variant>
      <vt:variant>
        <vt:i4>0</vt:i4>
      </vt:variant>
      <vt:variant>
        <vt:i4>5</vt:i4>
      </vt:variant>
      <vt:variant>
        <vt:lpwstr>http://www.doh.state.fl.us/cms/InfntToddEIPrg.htm</vt:lpwstr>
      </vt:variant>
      <vt:variant>
        <vt:lpwstr/>
      </vt:variant>
      <vt:variant>
        <vt:i4>5898244</vt:i4>
      </vt:variant>
      <vt:variant>
        <vt:i4>15</vt:i4>
      </vt:variant>
      <vt:variant>
        <vt:i4>0</vt:i4>
      </vt:variant>
      <vt:variant>
        <vt:i4>5</vt:i4>
      </vt:variant>
      <vt:variant>
        <vt:lpwstr>http://www.cms-kids.com/</vt:lpwstr>
      </vt:variant>
      <vt:variant>
        <vt:lpwstr/>
      </vt:variant>
      <vt:variant>
        <vt:i4>7536754</vt:i4>
      </vt:variant>
      <vt:variant>
        <vt:i4>12</vt:i4>
      </vt:variant>
      <vt:variant>
        <vt:i4>0</vt:i4>
      </vt:variant>
      <vt:variant>
        <vt:i4>5</vt:i4>
      </vt:variant>
      <vt:variant>
        <vt:lpwstr>http://wonder.cdc.gov/data2010/</vt:lpwstr>
      </vt:variant>
      <vt:variant>
        <vt:lpwstr/>
      </vt:variant>
      <vt:variant>
        <vt:i4>3801205</vt:i4>
      </vt:variant>
      <vt:variant>
        <vt:i4>9</vt:i4>
      </vt:variant>
      <vt:variant>
        <vt:i4>0</vt:i4>
      </vt:variant>
      <vt:variant>
        <vt:i4>5</vt:i4>
      </vt:variant>
      <vt:variant>
        <vt:lpwstr>http://www.cdc.gov/</vt:lpwstr>
      </vt:variant>
      <vt:variant>
        <vt:lpwstr/>
      </vt:variant>
      <vt:variant>
        <vt:i4>5308490</vt:i4>
      </vt:variant>
      <vt:variant>
        <vt:i4>6</vt:i4>
      </vt:variant>
      <vt:variant>
        <vt:i4>0</vt:i4>
      </vt:variant>
      <vt:variant>
        <vt:i4>5</vt:i4>
      </vt:variant>
      <vt:variant>
        <vt:lpwstr>http://www.asha.org/</vt:lpwstr>
      </vt:variant>
      <vt:variant>
        <vt:lpwstr/>
      </vt:variant>
      <vt:variant>
        <vt:i4>1245268</vt:i4>
      </vt:variant>
      <vt:variant>
        <vt:i4>3</vt:i4>
      </vt:variant>
      <vt:variant>
        <vt:i4>0</vt:i4>
      </vt:variant>
      <vt:variant>
        <vt:i4>5</vt:i4>
      </vt:variant>
      <vt:variant>
        <vt:lpwstr>http://www.aap.org/advocacy.html</vt:lpwstr>
      </vt:variant>
      <vt:variant>
        <vt:lpwstr/>
      </vt:variant>
      <vt:variant>
        <vt:i4>5898313</vt:i4>
      </vt:variant>
      <vt:variant>
        <vt:i4>0</vt:i4>
      </vt:variant>
      <vt:variant>
        <vt:i4>0</vt:i4>
      </vt:variant>
      <vt:variant>
        <vt:i4>5</vt:i4>
      </vt:variant>
      <vt:variant>
        <vt:lpwstr>http://www.aucd.org/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Concepts in Pediatric Advocacy</dc:title>
  <dc:subject/>
  <dc:creator>Lisa Chamberlain</dc:creator>
  <cp:keywords/>
  <cp:lastModifiedBy>UM</cp:lastModifiedBy>
  <cp:revision>2</cp:revision>
  <cp:lastPrinted>2012-05-21T14:03:00Z</cp:lastPrinted>
  <dcterms:created xsi:type="dcterms:W3CDTF">2013-02-01T17:11:00Z</dcterms:created>
  <dcterms:modified xsi:type="dcterms:W3CDTF">2013-02-01T17:11:00Z</dcterms:modified>
</cp:coreProperties>
</file>